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D5E" w:rsidRDefault="00623D5E" w:rsidP="004D14DB">
      <w:pPr>
        <w:spacing w:after="0" w:line="240" w:lineRule="auto"/>
        <w:rPr>
          <w:rFonts w:ascii="Times New Roman" w:eastAsia="Times New Roman" w:hAnsi="Times New Roman" w:cs="Times New Roman"/>
          <w:b/>
          <w:sz w:val="24"/>
          <w:szCs w:val="24"/>
          <w:lang w:eastAsia="ru-RU"/>
        </w:rPr>
      </w:pPr>
    </w:p>
    <w:p w:rsidR="00BB5A9D" w:rsidRPr="00BB5A9D" w:rsidRDefault="00BB5A9D"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B5A9D">
        <w:rPr>
          <w:rFonts w:ascii="Times New Roman" w:eastAsia="Times New Roman" w:hAnsi="Times New Roman" w:cs="Times New Roman"/>
          <w:bCs/>
          <w:sz w:val="28"/>
          <w:szCs w:val="28"/>
          <w:lang w:eastAsia="ru-RU"/>
        </w:rPr>
        <w:t>УТВЕРЖДЕНЫ:</w:t>
      </w:r>
    </w:p>
    <w:p w:rsidR="00BB5A9D" w:rsidRPr="00BB5A9D" w:rsidRDefault="00BB5A9D"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B5A9D">
        <w:rPr>
          <w:rFonts w:ascii="Times New Roman" w:eastAsia="Times New Roman" w:hAnsi="Times New Roman" w:cs="Times New Roman"/>
          <w:bCs/>
          <w:sz w:val="28"/>
          <w:szCs w:val="28"/>
          <w:lang w:eastAsia="ru-RU"/>
        </w:rPr>
        <w:t>Решением Собрания депутатов</w:t>
      </w:r>
    </w:p>
    <w:p w:rsidR="00BB5A9D" w:rsidRPr="00BB5A9D" w:rsidRDefault="00BB5A9D"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B5A9D">
        <w:rPr>
          <w:rFonts w:ascii="Times New Roman" w:eastAsia="Times New Roman" w:hAnsi="Times New Roman" w:cs="Times New Roman"/>
          <w:bCs/>
          <w:sz w:val="28"/>
          <w:szCs w:val="28"/>
          <w:lang w:eastAsia="ru-RU"/>
        </w:rPr>
        <w:t>Еткульского муниципального района</w:t>
      </w:r>
    </w:p>
    <w:p w:rsidR="00BB5A9D" w:rsidRDefault="00BB5A9D"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BB5A9D">
        <w:rPr>
          <w:rFonts w:ascii="Times New Roman" w:eastAsia="Times New Roman" w:hAnsi="Times New Roman" w:cs="Times New Roman"/>
          <w:bCs/>
          <w:sz w:val="28"/>
          <w:szCs w:val="28"/>
          <w:lang w:eastAsia="ru-RU"/>
        </w:rPr>
        <w:t xml:space="preserve">от </w:t>
      </w:r>
      <w:r w:rsidRPr="00BB5A9D">
        <w:rPr>
          <w:rFonts w:ascii="Times New Roman" w:eastAsia="Times New Roman" w:hAnsi="Times New Roman" w:cs="Times New Roman"/>
          <w:bCs/>
          <w:sz w:val="28"/>
          <w:szCs w:val="28"/>
          <w:u w:val="single"/>
          <w:lang w:eastAsia="ru-RU"/>
        </w:rPr>
        <w:t xml:space="preserve">21.12.2016 года </w:t>
      </w:r>
      <w:r w:rsidRPr="00BB5A9D">
        <w:rPr>
          <w:rFonts w:ascii="Times New Roman" w:eastAsia="Times New Roman" w:hAnsi="Times New Roman" w:cs="Times New Roman"/>
          <w:bCs/>
          <w:sz w:val="28"/>
          <w:szCs w:val="28"/>
          <w:lang w:eastAsia="ru-RU"/>
        </w:rPr>
        <w:t xml:space="preserve">  </w:t>
      </w:r>
      <w:r w:rsidR="003912FA">
        <w:rPr>
          <w:rFonts w:ascii="Times New Roman" w:eastAsia="Times New Roman" w:hAnsi="Times New Roman" w:cs="Times New Roman"/>
          <w:bCs/>
          <w:sz w:val="28"/>
          <w:szCs w:val="28"/>
          <w:lang w:eastAsia="ru-RU"/>
        </w:rPr>
        <w:t xml:space="preserve"> </w:t>
      </w:r>
      <w:r w:rsidRPr="00BB5A9D">
        <w:rPr>
          <w:rFonts w:ascii="Times New Roman" w:eastAsia="Times New Roman" w:hAnsi="Times New Roman" w:cs="Times New Roman"/>
          <w:bCs/>
          <w:sz w:val="28"/>
          <w:szCs w:val="28"/>
          <w:lang w:eastAsia="ru-RU"/>
        </w:rPr>
        <w:t xml:space="preserve">№ </w:t>
      </w:r>
      <w:r w:rsidRPr="00BB5A9D">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4</w:t>
      </w:r>
      <w:r w:rsidRPr="00BB5A9D">
        <w:rPr>
          <w:rFonts w:ascii="Times New Roman" w:eastAsia="Times New Roman" w:hAnsi="Times New Roman" w:cs="Times New Roman"/>
          <w:bCs/>
          <w:sz w:val="28"/>
          <w:szCs w:val="28"/>
          <w:lang w:eastAsia="ru-RU"/>
        </w:rPr>
        <w:t xml:space="preserve"> </w:t>
      </w:r>
    </w:p>
    <w:p w:rsidR="003912FA" w:rsidRDefault="003912FA"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3912FA" w:rsidRPr="00BB5A9D" w:rsidRDefault="003912FA" w:rsidP="00BB5A9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28.02.2018 года</w:t>
      </w:r>
      <w:r>
        <w:rPr>
          <w:rFonts w:ascii="Times New Roman" w:eastAsia="Times New Roman" w:hAnsi="Times New Roman" w:cs="Times New Roman"/>
          <w:bCs/>
          <w:sz w:val="28"/>
          <w:szCs w:val="28"/>
          <w:lang w:eastAsia="ru-RU"/>
        </w:rPr>
        <w:t xml:space="preserve">    № </w:t>
      </w:r>
      <w:r w:rsidRPr="003912FA">
        <w:rPr>
          <w:rFonts w:ascii="Times New Roman" w:eastAsia="Times New Roman" w:hAnsi="Times New Roman" w:cs="Times New Roman"/>
          <w:bCs/>
          <w:sz w:val="28"/>
          <w:szCs w:val="28"/>
          <w:u w:val="single"/>
          <w:lang w:eastAsia="ru-RU"/>
        </w:rPr>
        <w:t>345</w:t>
      </w:r>
    </w:p>
    <w:p w:rsidR="007D1B64" w:rsidRDefault="007D1B64" w:rsidP="007D1B64">
      <w:pPr>
        <w:widowControl w:val="0"/>
        <w:autoSpaceDE w:val="0"/>
        <w:autoSpaceDN w:val="0"/>
        <w:adjustRightInd w:val="0"/>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459</w:t>
      </w:r>
    </w:p>
    <w:p w:rsidR="008A4C64" w:rsidRDefault="008A4C64" w:rsidP="008A4C64">
      <w:pPr>
        <w:widowControl w:val="0"/>
        <w:autoSpaceDE w:val="0"/>
        <w:autoSpaceDN w:val="0"/>
        <w:adjustRightInd w:val="0"/>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619</w:t>
      </w:r>
    </w:p>
    <w:p w:rsidR="00417148" w:rsidRPr="00BB5A9D" w:rsidRDefault="00417148" w:rsidP="008A4C6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w:t>
      </w:r>
      <w:r>
        <w:rPr>
          <w:rFonts w:ascii="Times New Roman" w:eastAsia="Times New Roman" w:hAnsi="Times New Roman" w:cs="Times New Roman"/>
          <w:bCs/>
          <w:sz w:val="28"/>
          <w:szCs w:val="28"/>
          <w:u w:val="single"/>
          <w:lang w:eastAsia="ru-RU"/>
        </w:rPr>
        <w:t>5</w:t>
      </w:r>
      <w:r>
        <w:rPr>
          <w:rFonts w:ascii="Times New Roman" w:eastAsia="Times New Roman" w:hAnsi="Times New Roman" w:cs="Times New Roman"/>
          <w:bCs/>
          <w:sz w:val="28"/>
          <w:szCs w:val="28"/>
          <w:u w:val="single"/>
          <w:lang w:eastAsia="ru-RU"/>
        </w:rPr>
        <w:t>.11.20</w:t>
      </w:r>
      <w:r>
        <w:rPr>
          <w:rFonts w:ascii="Times New Roman" w:eastAsia="Times New Roman" w:hAnsi="Times New Roman" w:cs="Times New Roman"/>
          <w:bCs/>
          <w:sz w:val="28"/>
          <w:szCs w:val="28"/>
          <w:u w:val="single"/>
          <w:lang w:eastAsia="ru-RU"/>
        </w:rPr>
        <w:t>20</w:t>
      </w:r>
      <w:r>
        <w:rPr>
          <w:rFonts w:ascii="Times New Roman" w:eastAsia="Times New Roman" w:hAnsi="Times New Roman" w:cs="Times New Roman"/>
          <w:bCs/>
          <w:sz w:val="28"/>
          <w:szCs w:val="28"/>
          <w:u w:val="single"/>
          <w:lang w:eastAsia="ru-RU"/>
        </w:rPr>
        <w:t xml:space="preserve">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35</w:t>
      </w:r>
    </w:p>
    <w:p w:rsidR="008A4C64" w:rsidRPr="00BB5A9D" w:rsidRDefault="008A4C64" w:rsidP="007D1B6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623D5E" w:rsidRDefault="00623D5E" w:rsidP="007D1B64">
      <w:pPr>
        <w:spacing w:after="0" w:line="240" w:lineRule="auto"/>
        <w:jc w:val="right"/>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Pr="006F7D49" w:rsidRDefault="00623D5E" w:rsidP="00623D5E">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Еткульского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4D6193" w:rsidRDefault="004D6193"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4D6193" w:rsidRDefault="004D6193" w:rsidP="00C15A22">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C15A22" w:rsidRDefault="00C15A22" w:rsidP="00C15A22">
      <w:pPr>
        <w:spacing w:after="0" w:line="240" w:lineRule="auto"/>
        <w:jc w:val="both"/>
        <w:rPr>
          <w:rFonts w:ascii="Times New Roman" w:eastAsia="Times New Roman" w:hAnsi="Times New Roman" w:cs="Times New Roman"/>
          <w:bCs/>
          <w:sz w:val="28"/>
          <w:szCs w:val="28"/>
          <w:lang w:eastAsia="ru-RU"/>
        </w:rPr>
      </w:pPr>
    </w:p>
    <w:p w:rsidR="00C15A22" w:rsidRDefault="00C15A22" w:rsidP="00C15A22">
      <w:pPr>
        <w:spacing w:after="0" w:line="240" w:lineRule="auto"/>
        <w:jc w:val="both"/>
        <w:rPr>
          <w:rFonts w:ascii="Times New Roman" w:eastAsia="Times New Roman" w:hAnsi="Times New Roman" w:cs="Times New Roman"/>
          <w:bCs/>
          <w:sz w:val="28"/>
          <w:szCs w:val="28"/>
          <w:lang w:eastAsia="ru-RU"/>
        </w:rPr>
      </w:pPr>
    </w:p>
    <w:p w:rsidR="00C15A22" w:rsidRDefault="00C15A22" w:rsidP="00C15A22">
      <w:pPr>
        <w:spacing w:after="0" w:line="240" w:lineRule="auto"/>
        <w:jc w:val="both"/>
        <w:rPr>
          <w:rFonts w:ascii="Times New Roman" w:eastAsia="Times New Roman" w:hAnsi="Times New Roman" w:cs="Times New Roman"/>
          <w:bCs/>
          <w:sz w:val="28"/>
          <w:szCs w:val="28"/>
          <w:lang w:eastAsia="ru-RU"/>
        </w:rPr>
      </w:pPr>
    </w:p>
    <w:p w:rsidR="00623D5E" w:rsidRDefault="00623D5E" w:rsidP="004D14DB">
      <w:pPr>
        <w:spacing w:after="0" w:line="240" w:lineRule="auto"/>
        <w:rPr>
          <w:rFonts w:ascii="Times New Roman" w:eastAsia="Times New Roman" w:hAnsi="Times New Roman" w:cs="Times New Roman"/>
          <w:bCs/>
          <w:sz w:val="28"/>
          <w:szCs w:val="28"/>
          <w:lang w:eastAsia="ru-RU"/>
        </w:rPr>
      </w:pPr>
    </w:p>
    <w:p w:rsidR="0055423F" w:rsidRDefault="0055423F" w:rsidP="004D14DB">
      <w:pPr>
        <w:spacing w:after="0" w:line="240" w:lineRule="auto"/>
        <w:rPr>
          <w:rFonts w:ascii="Times New Roman" w:eastAsia="Times New Roman" w:hAnsi="Times New Roman" w:cs="Times New Roman"/>
          <w:bCs/>
          <w:sz w:val="28"/>
          <w:szCs w:val="28"/>
          <w:lang w:eastAsia="ru-RU"/>
        </w:rPr>
      </w:pPr>
    </w:p>
    <w:p w:rsidR="007D1B64" w:rsidRDefault="007D1B64" w:rsidP="004D14DB">
      <w:pPr>
        <w:spacing w:after="0" w:line="240" w:lineRule="auto"/>
        <w:rPr>
          <w:rFonts w:ascii="Times New Roman" w:eastAsia="Times New Roman" w:hAnsi="Times New Roman" w:cs="Times New Roman"/>
          <w:b/>
          <w:sz w:val="24"/>
          <w:szCs w:val="24"/>
          <w:lang w:eastAsia="ru-RU"/>
        </w:rPr>
      </w:pPr>
    </w:p>
    <w:p w:rsidR="00623D5E" w:rsidRPr="004D6193" w:rsidRDefault="003912FA" w:rsidP="004D619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w:t>
      </w:r>
      <w:r w:rsidR="002C57DA">
        <w:rPr>
          <w:rFonts w:ascii="Times New Roman" w:eastAsia="Times New Roman" w:hAnsi="Times New Roman" w:cs="Times New Roman"/>
          <w:sz w:val="24"/>
          <w:szCs w:val="24"/>
          <w:lang w:eastAsia="ru-RU"/>
        </w:rPr>
        <w:t>6</w:t>
      </w:r>
      <w:r w:rsidR="009E6D71">
        <w:rPr>
          <w:rFonts w:ascii="Times New Roman" w:eastAsia="Times New Roman" w:hAnsi="Times New Roman" w:cs="Times New Roman"/>
          <w:sz w:val="24"/>
          <w:szCs w:val="24"/>
          <w:lang w:eastAsia="ru-RU"/>
        </w:rPr>
        <w:t xml:space="preserve"> </w:t>
      </w:r>
      <w:r w:rsidR="004D6193" w:rsidRPr="004D6193">
        <w:rPr>
          <w:rFonts w:ascii="Times New Roman" w:eastAsia="Times New Roman" w:hAnsi="Times New Roman" w:cs="Times New Roman"/>
          <w:sz w:val="24"/>
          <w:szCs w:val="24"/>
          <w:lang w:eastAsia="ru-RU"/>
        </w:rPr>
        <w:t>год</w:t>
      </w:r>
    </w:p>
    <w:p w:rsidR="00623D5E" w:rsidRPr="00B4081E" w:rsidRDefault="004D6193" w:rsidP="004D14DB">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4D6193" w:rsidRDefault="004D6193" w:rsidP="004D14DB">
      <w:pPr>
        <w:spacing w:after="0" w:line="240" w:lineRule="auto"/>
        <w:rPr>
          <w:rFonts w:ascii="Times New Roman" w:eastAsia="Times New Roman" w:hAnsi="Times New Roman" w:cs="Times New Roman"/>
          <w:b/>
          <w:sz w:val="24"/>
          <w:szCs w:val="24"/>
          <w:lang w:eastAsia="ru-RU"/>
        </w:rPr>
      </w:pPr>
    </w:p>
    <w:p w:rsidR="0084747F" w:rsidRDefault="004D6193" w:rsidP="004D14D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4D6193" w:rsidRPr="004D6193" w:rsidRDefault="004D6193" w:rsidP="004D14D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4D6193" w:rsidRDefault="004D6193" w:rsidP="004D14DB">
      <w:pPr>
        <w:spacing w:after="0" w:line="240" w:lineRule="auto"/>
        <w:rPr>
          <w:rFonts w:ascii="Times New Roman" w:eastAsia="Times New Roman" w:hAnsi="Times New Roman" w:cs="Times New Roman"/>
          <w:b/>
          <w:sz w:val="24"/>
          <w:szCs w:val="24"/>
          <w:lang w:eastAsia="ru-RU"/>
        </w:rPr>
      </w:pPr>
    </w:p>
    <w:p w:rsidR="00623D5E" w:rsidRPr="004D6193" w:rsidRDefault="004D6193" w:rsidP="004D14DB">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4D6193" w:rsidRDefault="004D6193" w:rsidP="00E56F49">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.4</w:t>
      </w:r>
    </w:p>
    <w:p w:rsidR="004D6193" w:rsidRDefault="004D6193" w:rsidP="004D14D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8</w:t>
      </w:r>
    </w:p>
    <w:p w:rsidR="004D6193" w:rsidRDefault="004D6193" w:rsidP="00E56F49">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……9</w:t>
      </w:r>
    </w:p>
    <w:p w:rsidR="004D6193" w:rsidRDefault="004D6193" w:rsidP="004D14D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...9</w:t>
      </w:r>
    </w:p>
    <w:p w:rsidR="004D6193" w:rsidRDefault="004D6193" w:rsidP="004D14D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.9</w:t>
      </w:r>
    </w:p>
    <w:p w:rsidR="004D6193" w:rsidRDefault="004D6193" w:rsidP="004D14D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10</w:t>
      </w:r>
    </w:p>
    <w:p w:rsidR="004D6193" w:rsidRDefault="004D6193" w:rsidP="004D6193">
      <w:pPr>
        <w:spacing w:after="0" w:line="240" w:lineRule="auto"/>
        <w:rPr>
          <w:rFonts w:ascii="Times New Roman" w:eastAsia="Times New Roman" w:hAnsi="Times New Roman" w:cs="Times New Roman"/>
          <w:b/>
          <w:sz w:val="24"/>
          <w:szCs w:val="24"/>
          <w:lang w:eastAsia="ru-RU"/>
        </w:rPr>
      </w:pPr>
    </w:p>
    <w:p w:rsidR="004D6193" w:rsidRPr="004D6193" w:rsidRDefault="004D6193" w:rsidP="004D619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...10</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11</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.12</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12</w:t>
      </w:r>
    </w:p>
    <w:p w:rsidR="004D6193" w:rsidRDefault="004D6193" w:rsidP="004D6193">
      <w:pPr>
        <w:spacing w:after="0" w:line="240" w:lineRule="auto"/>
        <w:rPr>
          <w:rFonts w:ascii="Times New Roman" w:eastAsia="Times New Roman" w:hAnsi="Times New Roman" w:cs="Times New Roman"/>
          <w:b/>
          <w:sz w:val="24"/>
          <w:szCs w:val="24"/>
          <w:lang w:eastAsia="ru-RU"/>
        </w:rPr>
      </w:pPr>
    </w:p>
    <w:p w:rsidR="004D6193" w:rsidRPr="004D6193" w:rsidRDefault="004D6193" w:rsidP="004D619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sidR="00E56F49">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w:t>
      </w:r>
      <w:r w:rsidR="00734533">
        <w:rPr>
          <w:rFonts w:ascii="Times New Roman" w:eastAsia="Times New Roman" w:hAnsi="Times New Roman" w:cs="Times New Roman"/>
          <w:sz w:val="24"/>
          <w:szCs w:val="24"/>
          <w:lang w:eastAsia="ru-RU"/>
        </w:rPr>
        <w:t>4</w:t>
      </w:r>
    </w:p>
    <w:p w:rsidR="004D6193" w:rsidRDefault="004D6193" w:rsidP="004D14DB">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.15</w:t>
      </w:r>
    </w:p>
    <w:p w:rsidR="004D6193" w:rsidRDefault="004D6193" w:rsidP="004D6193">
      <w:pPr>
        <w:spacing w:after="0" w:line="240" w:lineRule="auto"/>
        <w:rPr>
          <w:rFonts w:ascii="Times New Roman" w:eastAsia="Times New Roman" w:hAnsi="Times New Roman" w:cs="Times New Roman"/>
          <w:sz w:val="24"/>
          <w:szCs w:val="24"/>
          <w:lang w:eastAsia="ru-RU"/>
        </w:rPr>
      </w:pPr>
    </w:p>
    <w:p w:rsidR="004D6193" w:rsidRPr="004D6193" w:rsidRDefault="004D6193" w:rsidP="004D6193">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4D6193" w:rsidRDefault="004D6193" w:rsidP="004D6193">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sidR="00B4081E">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..16</w:t>
      </w:r>
    </w:p>
    <w:p w:rsidR="00B4081E" w:rsidRDefault="00B4081E" w:rsidP="00B4081E">
      <w:pPr>
        <w:spacing w:after="0" w:line="240" w:lineRule="auto"/>
        <w:rPr>
          <w:rFonts w:ascii="Times New Roman" w:eastAsia="Times New Roman" w:hAnsi="Times New Roman" w:cs="Times New Roman"/>
          <w:sz w:val="24"/>
          <w:szCs w:val="24"/>
          <w:lang w:eastAsia="ru-RU"/>
        </w:rPr>
      </w:pPr>
    </w:p>
    <w:p w:rsidR="0084747F"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E56F49"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w:t>
      </w:r>
      <w:r w:rsidR="00734533">
        <w:rPr>
          <w:rFonts w:ascii="Times New Roman" w:eastAsia="Times New Roman" w:hAnsi="Times New Roman" w:cs="Times New Roman"/>
          <w:sz w:val="24"/>
          <w:szCs w:val="24"/>
          <w:lang w:eastAsia="ru-RU"/>
        </w:rPr>
        <w:t>7</w:t>
      </w:r>
    </w:p>
    <w:p w:rsidR="00B4081E"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18</w:t>
      </w:r>
    </w:p>
    <w:p w:rsidR="00B4081E"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w:t>
      </w:r>
      <w:r w:rsidR="00F95BB3">
        <w:rPr>
          <w:rFonts w:ascii="Times New Roman" w:eastAsia="Times New Roman" w:hAnsi="Times New Roman" w:cs="Times New Roman"/>
          <w:sz w:val="24"/>
          <w:szCs w:val="24"/>
          <w:lang w:eastAsia="ru-RU"/>
        </w:rPr>
        <w:t>9</w:t>
      </w: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B4081E"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.19</w:t>
      </w: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B4081E" w:rsidRPr="004D6193"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sidR="00E56F49">
        <w:rPr>
          <w:rFonts w:ascii="Times New Roman" w:eastAsia="Times New Roman" w:hAnsi="Times New Roman" w:cs="Times New Roman"/>
          <w:sz w:val="24"/>
          <w:szCs w:val="24"/>
          <w:lang w:eastAsia="ru-RU"/>
        </w:rPr>
        <w:t>…………………………</w:t>
      </w:r>
      <w:r w:rsidR="00F95BB3">
        <w:rPr>
          <w:rFonts w:ascii="Times New Roman" w:eastAsia="Times New Roman" w:hAnsi="Times New Roman" w:cs="Times New Roman"/>
          <w:sz w:val="24"/>
          <w:szCs w:val="24"/>
          <w:lang w:eastAsia="ru-RU"/>
        </w:rPr>
        <w:t>20</w:t>
      </w:r>
    </w:p>
    <w:p w:rsidR="00623D5E" w:rsidRDefault="00B4081E" w:rsidP="004D14DB">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..21</w:t>
      </w:r>
    </w:p>
    <w:p w:rsidR="00B4081E" w:rsidRDefault="00B4081E" w:rsidP="00B4081E">
      <w:pPr>
        <w:spacing w:after="0" w:line="240" w:lineRule="auto"/>
        <w:rPr>
          <w:rFonts w:ascii="Times New Roman" w:eastAsia="Times New Roman" w:hAnsi="Times New Roman" w:cs="Times New Roman"/>
          <w:b/>
          <w:sz w:val="24"/>
          <w:szCs w:val="24"/>
          <w:lang w:eastAsia="ru-RU"/>
        </w:rPr>
      </w:pPr>
    </w:p>
    <w:p w:rsidR="00B4081E" w:rsidRPr="00B4081E" w:rsidRDefault="00B4081E" w:rsidP="00B4081E">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B4081E" w:rsidRPr="00B4081E" w:rsidRDefault="00B4081E" w:rsidP="00B4081E">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21</w:t>
      </w:r>
    </w:p>
    <w:p w:rsidR="009E6D71" w:rsidRDefault="009E6D71" w:rsidP="004D14DB">
      <w:pPr>
        <w:spacing w:after="0" w:line="240" w:lineRule="auto"/>
        <w:rPr>
          <w:rFonts w:ascii="Times New Roman" w:eastAsia="Times New Roman" w:hAnsi="Times New Roman" w:cs="Times New Roman"/>
          <w:sz w:val="24"/>
          <w:szCs w:val="24"/>
          <w:lang w:eastAsia="ru-RU"/>
        </w:rPr>
      </w:pPr>
    </w:p>
    <w:p w:rsidR="009E6D71" w:rsidRPr="009E6D71" w:rsidRDefault="009E6D71" w:rsidP="009E6D71">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Глава</w:t>
      </w:r>
      <w:r w:rsidR="007B6540">
        <w:rPr>
          <w:rFonts w:ascii="Times New Roman" w:eastAsia="Times New Roman" w:hAnsi="Times New Roman" w:cs="Times New Roman"/>
          <w:b/>
          <w:sz w:val="24"/>
          <w:szCs w:val="24"/>
          <w:lang w:eastAsia="ru-RU"/>
        </w:rPr>
        <w:t xml:space="preserve"> 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9E6D71" w:rsidRDefault="009E6D71" w:rsidP="009E6D71">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623D5E" w:rsidRPr="009E6D71" w:rsidRDefault="009E6D71" w:rsidP="009E6D71">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00E56F49">
        <w:rPr>
          <w:rFonts w:ascii="Times New Roman" w:eastAsia="Times New Roman" w:hAnsi="Times New Roman" w:cs="Times New Roman"/>
          <w:sz w:val="24"/>
          <w:szCs w:val="24"/>
          <w:lang w:eastAsia="ru-RU"/>
        </w:rPr>
        <w:t>.</w:t>
      </w:r>
      <w:r w:rsidR="00734533">
        <w:rPr>
          <w:rFonts w:ascii="Times New Roman" w:eastAsia="Times New Roman" w:hAnsi="Times New Roman" w:cs="Times New Roman"/>
          <w:sz w:val="24"/>
          <w:szCs w:val="24"/>
          <w:lang w:eastAsia="ru-RU"/>
        </w:rPr>
        <w:t>87</w:t>
      </w:r>
      <w:r w:rsidR="00B4081E" w:rsidRPr="009E6D71">
        <w:rPr>
          <w:rFonts w:ascii="Times New Roman" w:eastAsia="Times New Roman" w:hAnsi="Times New Roman" w:cs="Times New Roman"/>
          <w:sz w:val="24"/>
          <w:szCs w:val="24"/>
          <w:lang w:eastAsia="ru-RU"/>
        </w:rPr>
        <w:t xml:space="preserve"> </w:t>
      </w: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9E6D71" w:rsidRDefault="009E6D71"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623D5E" w:rsidRDefault="00623D5E"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C86F64" w:rsidRPr="00EA1A0B">
        <w:rPr>
          <w:rFonts w:ascii="Times New Roman" w:eastAsia="Times New Roman" w:hAnsi="Times New Roman" w:cs="Times New Roman"/>
          <w:sz w:val="24"/>
          <w:szCs w:val="24"/>
          <w:lang w:eastAsia="ru-RU"/>
        </w:rPr>
        <w:t>Еткульского</w:t>
      </w:r>
      <w:r w:rsidR="00E169D8" w:rsidRPr="00EA1A0B">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EA1A0B">
        <w:rPr>
          <w:rFonts w:ascii="Times New Roman" w:eastAsia="Times New Roman" w:hAnsi="Times New Roman" w:cs="Times New Roman"/>
          <w:sz w:val="24"/>
          <w:szCs w:val="24"/>
          <w:lang w:eastAsia="ru-RU"/>
        </w:rPr>
        <w:t>Генеральн</w:t>
      </w:r>
      <w:r w:rsidR="00C86F64" w:rsidRPr="00EA1A0B">
        <w:rPr>
          <w:rFonts w:ascii="Times New Roman" w:eastAsia="Times New Roman" w:hAnsi="Times New Roman" w:cs="Times New Roman"/>
          <w:sz w:val="24"/>
          <w:szCs w:val="24"/>
          <w:lang w:eastAsia="ru-RU"/>
        </w:rPr>
        <w:t>ого</w:t>
      </w:r>
      <w:r w:rsidRPr="00EA1A0B">
        <w:rPr>
          <w:rFonts w:ascii="Times New Roman" w:eastAsia="Times New Roman" w:hAnsi="Times New Roman" w:cs="Times New Roman"/>
          <w:sz w:val="24"/>
          <w:szCs w:val="24"/>
          <w:lang w:eastAsia="ru-RU"/>
        </w:rPr>
        <w:t xml:space="preserve"> план</w:t>
      </w:r>
      <w:r w:rsidR="00C86F64" w:rsidRPr="00EA1A0B">
        <w:rPr>
          <w:rFonts w:ascii="Times New Roman" w:eastAsia="Times New Roman" w:hAnsi="Times New Roman" w:cs="Times New Roman"/>
          <w:sz w:val="24"/>
          <w:szCs w:val="24"/>
          <w:lang w:eastAsia="ru-RU"/>
        </w:rPr>
        <w:t>а</w:t>
      </w:r>
      <w:r w:rsidRPr="00EA1A0B">
        <w:rPr>
          <w:rFonts w:ascii="Times New Roman" w:eastAsia="Times New Roman" w:hAnsi="Times New Roman" w:cs="Times New Roman"/>
          <w:sz w:val="24"/>
          <w:szCs w:val="24"/>
          <w:lang w:eastAsia="ru-RU"/>
        </w:rPr>
        <w:t xml:space="preserve"> </w:t>
      </w:r>
      <w:r w:rsidR="00C86F64" w:rsidRPr="00EA1A0B">
        <w:rPr>
          <w:rFonts w:ascii="Times New Roman" w:eastAsia="Times New Roman" w:hAnsi="Times New Roman" w:cs="Times New Roman"/>
          <w:sz w:val="24"/>
          <w:szCs w:val="24"/>
          <w:lang w:eastAsia="ru-RU"/>
        </w:rPr>
        <w:t xml:space="preserve">Еткульского </w:t>
      </w:r>
      <w:r w:rsidRPr="00EA1A0B">
        <w:rPr>
          <w:rFonts w:ascii="Times New Roman" w:eastAsia="Times New Roman" w:hAnsi="Times New Roman" w:cs="Times New Roman"/>
          <w:sz w:val="24"/>
          <w:szCs w:val="24"/>
          <w:lang w:eastAsia="ru-RU"/>
        </w:rPr>
        <w:t>сельск</w:t>
      </w:r>
      <w:r w:rsidR="00C86F64" w:rsidRPr="00EA1A0B">
        <w:rPr>
          <w:rFonts w:ascii="Times New Roman" w:eastAsia="Times New Roman" w:hAnsi="Times New Roman" w:cs="Times New Roman"/>
          <w:sz w:val="24"/>
          <w:szCs w:val="24"/>
          <w:lang w:eastAsia="ru-RU"/>
        </w:rPr>
        <w:t>ого</w:t>
      </w:r>
      <w:r w:rsidRPr="00EA1A0B">
        <w:rPr>
          <w:rFonts w:ascii="Times New Roman" w:eastAsia="Times New Roman" w:hAnsi="Times New Roman" w:cs="Times New Roman"/>
          <w:sz w:val="24"/>
          <w:szCs w:val="24"/>
          <w:lang w:eastAsia="ru-RU"/>
        </w:rPr>
        <w:t xml:space="preserve"> поселени</w:t>
      </w:r>
      <w:r w:rsidR="00C86F64" w:rsidRPr="00EA1A0B">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C86F64" w:rsidRPr="00EA1A0B">
        <w:rPr>
          <w:rFonts w:ascii="Times New Roman" w:eastAsia="Times New Roman" w:hAnsi="Times New Roman" w:cs="Times New Roman"/>
          <w:sz w:val="24"/>
          <w:szCs w:val="24"/>
          <w:lang w:eastAsia="ru-RU"/>
        </w:rPr>
        <w:t>Еткульского</w:t>
      </w:r>
      <w:r w:rsidRPr="00EA1A0B">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gramStart"/>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w:t>
      </w:r>
      <w:proofErr w:type="gramEnd"/>
      <w:r w:rsidRPr="0006216D">
        <w:rPr>
          <w:rFonts w:ascii="Times New Roman" w:hAnsi="Times New Roman" w:cs="Times New Roman"/>
          <w:sz w:val="24"/>
          <w:szCs w:val="24"/>
        </w:rPr>
        <w:t xml:space="preserve">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proofErr w:type="spellStart"/>
      <w:r w:rsidRPr="004D14DB">
        <w:rPr>
          <w:rFonts w:ascii="Times New Roman" w:eastAsia="Times New Roman" w:hAnsi="Times New Roman" w:cs="Times New Roman"/>
          <w:b/>
          <w:bCs/>
          <w:sz w:val="24"/>
          <w:szCs w:val="24"/>
          <w:lang w:eastAsia="ru-RU"/>
        </w:rPr>
        <w:t>водоохранная</w:t>
      </w:r>
      <w:proofErr w:type="spellEnd"/>
      <w:r w:rsidRPr="004D14DB">
        <w:rPr>
          <w:rFonts w:ascii="Times New Roman" w:eastAsia="Times New Roman" w:hAnsi="Times New Roman" w:cs="Times New Roman"/>
          <w:b/>
          <w:bCs/>
          <w:sz w:val="24"/>
          <w:szCs w:val="24"/>
          <w:lang w:eastAsia="ru-RU"/>
        </w:rPr>
        <w:t xml:space="preserve">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w:t>
      </w:r>
      <w:proofErr w:type="gramStart"/>
      <w:r w:rsidRPr="0006216D">
        <w:rPr>
          <w:rFonts w:ascii="Times New Roman" w:hAnsi="Times New Roman" w:cs="Times New Roman"/>
          <w:sz w:val="24"/>
          <w:szCs w:val="24"/>
        </w:rPr>
        <w:t>дополнительных</w:t>
      </w:r>
      <w:proofErr w:type="gramEnd"/>
      <w:r w:rsidRPr="0006216D">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w:t>
      </w:r>
      <w:proofErr w:type="gramEnd"/>
      <w:r w:rsidRPr="004D14DB">
        <w:rPr>
          <w:rFonts w:ascii="Times New Roman" w:eastAsia="Times New Roman" w:hAnsi="Times New Roman" w:cs="Times New Roman"/>
          <w:sz w:val="24"/>
          <w:szCs w:val="24"/>
          <w:lang w:eastAsia="ru-RU"/>
        </w:rPr>
        <w:t xml:space="preserve"> </w:t>
      </w:r>
      <w:proofErr w:type="gramStart"/>
      <w:r w:rsidRPr="004D14DB">
        <w:rPr>
          <w:rFonts w:ascii="Times New Roman" w:eastAsia="Times New Roman" w:hAnsi="Times New Roman" w:cs="Times New Roman"/>
          <w:sz w:val="24"/>
          <w:szCs w:val="24"/>
          <w:lang w:eastAsia="ru-RU"/>
        </w:rPr>
        <w:t>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roofErr w:type="gramEnd"/>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D14DB">
        <w:rPr>
          <w:rFonts w:ascii="Times New Roman" w:eastAsia="Times New Roman" w:hAnsi="Times New Roman" w:cs="Times New Roman"/>
          <w:sz w:val="24"/>
          <w:szCs w:val="24"/>
          <w:lang w:eastAsia="ru-RU"/>
        </w:rPr>
        <w:t xml:space="preserve">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w:t>
      </w:r>
      <w:proofErr w:type="gramStart"/>
      <w:r w:rsidRPr="00084E94">
        <w:rPr>
          <w:rFonts w:ascii="Times New Roman" w:eastAsia="Times New Roman" w:hAnsi="Times New Roman" w:cs="Times New Roman"/>
          <w:color w:val="000000"/>
          <w:sz w:val="24"/>
          <w:szCs w:val="24"/>
          <w:lang w:eastAsia="ru-RU"/>
        </w:rPr>
        <w:t>представлять</w:t>
      </w:r>
      <w:proofErr w:type="gramEnd"/>
      <w:r w:rsidRPr="00084E94">
        <w:rPr>
          <w:rFonts w:ascii="Times New Roman" w:eastAsia="Times New Roman" w:hAnsi="Times New Roman" w:cs="Times New Roman"/>
          <w:color w:val="000000"/>
          <w:sz w:val="24"/>
          <w:szCs w:val="24"/>
          <w:lang w:eastAsia="ru-RU"/>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w:t>
      </w:r>
      <w:proofErr w:type="spellStart"/>
      <w:r w:rsidRPr="00284F79">
        <w:rPr>
          <w:rFonts w:ascii="Times New Roman" w:hAnsi="Times New Roman" w:cs="Times New Roman"/>
          <w:sz w:val="24"/>
          <w:szCs w:val="24"/>
        </w:rPr>
        <w:t>водоохранные</w:t>
      </w:r>
      <w:proofErr w:type="spellEnd"/>
      <w:r w:rsidRPr="00284F79">
        <w:rPr>
          <w:rFonts w:ascii="Times New Roman" w:hAnsi="Times New Roman" w:cs="Times New Roman"/>
          <w:sz w:val="24"/>
          <w:szCs w:val="24"/>
        </w:rPr>
        <w:t xml:space="preserve"> зоны, зоны охраны источников питьевого водоснабжения, зоны охраняемых объектов, иные зоны, устанавливаемые в соответствии с </w:t>
      </w:r>
      <w:proofErr w:type="spellStart"/>
      <w:r w:rsidRPr="00284F79">
        <w:rPr>
          <w:rFonts w:ascii="Times New Roman" w:hAnsi="Times New Roman" w:cs="Times New Roman"/>
          <w:sz w:val="24"/>
          <w:szCs w:val="24"/>
        </w:rPr>
        <w:t>законнодательством</w:t>
      </w:r>
      <w:proofErr w:type="spellEnd"/>
      <w:r w:rsidRPr="00284F79">
        <w:rPr>
          <w:rFonts w:ascii="Times New Roman" w:hAnsi="Times New Roman" w:cs="Times New Roman"/>
          <w:sz w:val="24"/>
          <w:szCs w:val="24"/>
        </w:rPr>
        <w:t xml:space="preserve">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proofErr w:type="gramStart"/>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w:t>
      </w:r>
      <w:proofErr w:type="spellStart"/>
      <w:r w:rsidRPr="004D14DB">
        <w:rPr>
          <w:rFonts w:ascii="Times New Roman" w:eastAsia="Times New Roman" w:hAnsi="Times New Roman" w:cs="Times New Roman"/>
          <w:sz w:val="24"/>
          <w:szCs w:val="24"/>
          <w:lang w:eastAsia="ru-RU"/>
        </w:rPr>
        <w:t>водоохранной</w:t>
      </w:r>
      <w:proofErr w:type="spellEnd"/>
      <w:r w:rsidRPr="004D14DB">
        <w:rPr>
          <w:rFonts w:ascii="Times New Roman" w:eastAsia="Times New Roman" w:hAnsi="Times New Roman" w:cs="Times New Roman"/>
          <w:sz w:val="24"/>
          <w:szCs w:val="24"/>
          <w:lang w:eastAsia="ru-RU"/>
        </w:rPr>
        <w:t xml:space="preserve">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w:t>
      </w:r>
      <w:proofErr w:type="gramStart"/>
      <w:r w:rsidRPr="00284F79">
        <w:rPr>
          <w:rFonts w:ascii="Times New Roman" w:hAnsi="Times New Roman" w:cs="Times New Roman"/>
          <w:sz w:val="24"/>
          <w:szCs w:val="24"/>
        </w:rPr>
        <w:t>-э</w:t>
      </w:r>
      <w:proofErr w:type="gramEnd"/>
      <w:r w:rsidRPr="00284F79">
        <w:rPr>
          <w:rFonts w:ascii="Times New Roman" w:hAnsi="Times New Roman" w:cs="Times New Roman"/>
          <w:sz w:val="24"/>
          <w:szCs w:val="24"/>
        </w:rPr>
        <w:t>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w:t>
      </w:r>
      <w:proofErr w:type="gramStart"/>
      <w:r w:rsidRPr="004D14DB">
        <w:rPr>
          <w:rFonts w:ascii="Times New Roman" w:eastAsia="Times New Roman" w:hAnsi="Times New Roman" w:cs="Times New Roman"/>
          <w:color w:val="000000"/>
          <w:sz w:val="24"/>
          <w:szCs w:val="24"/>
          <w:shd w:val="clear" w:color="auto" w:fill="FFFFFF"/>
          <w:lang w:eastAsia="ru-RU"/>
        </w:rPr>
        <w:t>являющееся</w:t>
      </w:r>
      <w:proofErr w:type="gramEnd"/>
      <w:r w:rsidRPr="004D14DB">
        <w:rPr>
          <w:rFonts w:ascii="Times New Roman" w:eastAsia="Times New Roman" w:hAnsi="Times New Roman" w:cs="Times New Roman"/>
          <w:color w:val="000000"/>
          <w:sz w:val="24"/>
          <w:szCs w:val="24"/>
          <w:shd w:val="clear" w:color="auto" w:fill="FFFFFF"/>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D14DB">
        <w:rPr>
          <w:rFonts w:ascii="Times New Roman" w:eastAsia="Times New Roman" w:hAnsi="Times New Roman" w:cs="Times New Roman"/>
          <w:color w:val="000000"/>
          <w:sz w:val="24"/>
          <w:szCs w:val="24"/>
          <w:shd w:val="clear" w:color="auto" w:fill="FFFFFF"/>
          <w:lang w:eastAsia="ru-RU"/>
        </w:rPr>
        <w:t>подэстакадных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или </w:t>
      </w:r>
      <w:proofErr w:type="spellStart"/>
      <w:r w:rsidRPr="004D14DB">
        <w:rPr>
          <w:rFonts w:ascii="Times New Roman" w:eastAsia="Times New Roman" w:hAnsi="Times New Roman" w:cs="Times New Roman"/>
          <w:color w:val="000000"/>
          <w:sz w:val="24"/>
          <w:szCs w:val="24"/>
          <w:shd w:val="clear" w:color="auto" w:fill="FFFFFF"/>
          <w:lang w:eastAsia="ru-RU"/>
        </w:rPr>
        <w:t>подмостовых</w:t>
      </w:r>
      <w:proofErr w:type="spellEnd"/>
      <w:r w:rsidRPr="004D14DB">
        <w:rPr>
          <w:rFonts w:ascii="Times New Roman" w:eastAsia="Times New Roman" w:hAnsi="Times New Roman" w:cs="Times New Roman"/>
          <w:color w:val="000000"/>
          <w:sz w:val="24"/>
          <w:szCs w:val="24"/>
          <w:shd w:val="clear" w:color="auto" w:fill="FFFFFF"/>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proofErr w:type="gramStart"/>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roofErr w:type="gramEnd"/>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FE4882" w:rsidRPr="00EA1A0B">
        <w:rPr>
          <w:rFonts w:ascii="Times New Roman" w:hAnsi="Times New Roman" w:cs="Times New Roman"/>
          <w:sz w:val="24"/>
          <w:szCs w:val="24"/>
        </w:rPr>
        <w:t>Еткульского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 xml:space="preserve">о комиссии по подготовке проектов «Правила землепользования и застройки  для каждого сельского поселения  Еткульского муниципального района», </w:t>
      </w:r>
      <w:proofErr w:type="gramStart"/>
      <w:r w:rsidRPr="00A47447">
        <w:rPr>
          <w:rFonts w:ascii="Times New Roman" w:eastAsia="Times New Roman" w:hAnsi="Times New Roman" w:cs="Times New Roman"/>
          <w:sz w:val="24"/>
          <w:szCs w:val="24"/>
          <w:lang w:eastAsia="ru-RU"/>
        </w:rPr>
        <w:t>утвержденно</w:t>
      </w:r>
      <w:r>
        <w:rPr>
          <w:rFonts w:ascii="Times New Roman" w:eastAsia="Times New Roman" w:hAnsi="Times New Roman" w:cs="Times New Roman"/>
          <w:sz w:val="24"/>
          <w:szCs w:val="24"/>
          <w:lang w:eastAsia="ru-RU"/>
        </w:rPr>
        <w:t>е</w:t>
      </w:r>
      <w:proofErr w:type="gramEnd"/>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2. Положение о Комисс</w:t>
      </w:r>
      <w:proofErr w:type="gramStart"/>
      <w:r w:rsidRPr="00A22CD3">
        <w:rPr>
          <w:rFonts w:ascii="Times New Roman" w:eastAsia="Times New Roman" w:hAnsi="Times New Roman" w:cs="Times New Roman"/>
          <w:sz w:val="24"/>
          <w:szCs w:val="24"/>
          <w:lang w:eastAsia="ru-RU"/>
        </w:rPr>
        <w:t>ии и ее</w:t>
      </w:r>
      <w:proofErr w:type="gramEnd"/>
      <w:r w:rsidRPr="00A22CD3">
        <w:rPr>
          <w:rFonts w:ascii="Times New Roman" w:eastAsia="Times New Roman" w:hAnsi="Times New Roman" w:cs="Times New Roman"/>
          <w:sz w:val="24"/>
          <w:szCs w:val="24"/>
          <w:lang w:eastAsia="ru-RU"/>
        </w:rPr>
        <w:t xml:space="preserve">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w:t>
      </w:r>
      <w:proofErr w:type="gramStart"/>
      <w:r w:rsidRPr="00967705">
        <w:rPr>
          <w:rFonts w:ascii="Times New Roman" w:hAnsi="Times New Roman" w:cs="Times New Roman"/>
          <w:sz w:val="24"/>
          <w:szCs w:val="24"/>
          <w:lang w:eastAsia="ru-RU"/>
        </w:rPr>
        <w:t>дополнительных</w:t>
      </w:r>
      <w:proofErr w:type="gramEnd"/>
      <w:r w:rsidRPr="00967705">
        <w:rPr>
          <w:rFonts w:ascii="Times New Roman" w:hAnsi="Times New Roman" w:cs="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proofErr w:type="gramStart"/>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xml:space="preserve">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w:t>
      </w:r>
      <w:proofErr w:type="gramStart"/>
      <w:r w:rsidRPr="000D2F41">
        <w:rPr>
          <w:rFonts w:ascii="Times New Roman" w:hAnsi="Times New Roman" w:cs="Times New Roman"/>
          <w:sz w:val="24"/>
          <w:szCs w:val="24"/>
        </w:rPr>
        <w:t>нежилое</w:t>
      </w:r>
      <w:proofErr w:type="gramEnd"/>
      <w:r w:rsidRPr="000D2F41">
        <w:rPr>
          <w:rFonts w:ascii="Times New Roman" w:hAnsi="Times New Roman" w:cs="Times New Roman"/>
          <w:sz w:val="24"/>
          <w:szCs w:val="24"/>
        </w:rPr>
        <w:t>;</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C86F64" w:rsidRPr="00EA1A0B">
        <w:rPr>
          <w:rFonts w:ascii="Times New Roman" w:eastAsia="Times New Roman" w:hAnsi="Times New Roman" w:cs="Times New Roman"/>
          <w:sz w:val="24"/>
          <w:szCs w:val="24"/>
          <w:lang w:eastAsia="ru-RU"/>
        </w:rPr>
        <w:t>Еткульского</w:t>
      </w:r>
      <w:r w:rsidR="001E14F3" w:rsidRPr="00EA1A0B">
        <w:rPr>
          <w:rFonts w:ascii="Times New Roman" w:eastAsia="Times New Roman" w:hAnsi="Times New Roman" w:cs="Times New Roman"/>
          <w:sz w:val="24"/>
          <w:szCs w:val="24"/>
          <w:lang w:eastAsia="ru-RU"/>
        </w:rPr>
        <w:t xml:space="preserve"> </w:t>
      </w:r>
      <w:r w:rsidRPr="00EA1A0B">
        <w:rPr>
          <w:rFonts w:ascii="Times New Roman" w:eastAsia="Times New Roman" w:hAnsi="Times New Roman" w:cs="Times New Roman"/>
          <w:sz w:val="24"/>
          <w:szCs w:val="24"/>
          <w:lang w:eastAsia="ru-RU"/>
        </w:rPr>
        <w:t>сельск</w:t>
      </w:r>
      <w:r w:rsidR="00C86F64" w:rsidRPr="00EA1A0B">
        <w:rPr>
          <w:rFonts w:ascii="Times New Roman" w:eastAsia="Times New Roman" w:hAnsi="Times New Roman" w:cs="Times New Roman"/>
          <w:sz w:val="24"/>
          <w:szCs w:val="24"/>
          <w:lang w:eastAsia="ru-RU"/>
        </w:rPr>
        <w:t>ого</w:t>
      </w:r>
      <w:r w:rsidRPr="00EA1A0B">
        <w:rPr>
          <w:rFonts w:ascii="Times New Roman" w:eastAsia="Times New Roman" w:hAnsi="Times New Roman" w:cs="Times New Roman"/>
          <w:sz w:val="24"/>
          <w:szCs w:val="24"/>
          <w:lang w:eastAsia="ru-RU"/>
        </w:rPr>
        <w:t xml:space="preserve"> поселени</w:t>
      </w:r>
      <w:r w:rsidR="00C86F64" w:rsidRPr="00EA1A0B">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3. </w:t>
      </w:r>
      <w:proofErr w:type="gramStart"/>
      <w:r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033C1">
        <w:rPr>
          <w:rFonts w:ascii="Times New Roman" w:eastAsia="Times New Roman" w:hAnsi="Times New Roman" w:cs="Times New Roman"/>
          <w:sz w:val="24"/>
          <w:szCs w:val="24"/>
          <w:lang w:eastAsia="ru-RU"/>
        </w:rPr>
        <w:t xml:space="preserve">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Pr="008A4C64" w:rsidRDefault="00B033C1" w:rsidP="008A4C64">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lastRenderedPageBreak/>
        <w:t xml:space="preserve">1. </w:t>
      </w:r>
      <w:r w:rsidRPr="00B033C1">
        <w:rPr>
          <w:rFonts w:ascii="Times New Roman" w:eastAsia="Times New Roman" w:hAnsi="Times New Roman" w:cs="Times New Roman"/>
          <w:color w:val="000000"/>
          <w:sz w:val="24"/>
          <w:szCs w:val="24"/>
          <w:shd w:val="clear" w:color="auto" w:fill="FFFFFF"/>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w:t>
      </w:r>
      <w:r w:rsidRPr="008A4C64">
        <w:rPr>
          <w:rFonts w:ascii="Times New Roman" w:eastAsia="Times New Roman" w:hAnsi="Times New Roman" w:cs="Times New Roman"/>
          <w:color w:val="000000"/>
          <w:sz w:val="24"/>
          <w:szCs w:val="24"/>
          <w:shd w:val="clear" w:color="auto" w:fill="FFFFFF"/>
          <w:lang w:eastAsia="ru-RU"/>
        </w:rPr>
        <w:t>строительства</w:t>
      </w:r>
      <w:r w:rsidRPr="008A4C64">
        <w:rPr>
          <w:rFonts w:ascii="Times New Roman" w:eastAsia="Times New Roman" w:hAnsi="Times New Roman" w:cs="Times New Roman"/>
          <w:color w:val="000000"/>
          <w:sz w:val="24"/>
          <w:szCs w:val="24"/>
          <w:lang w:eastAsia="ru-RU"/>
        </w:rPr>
        <w:t>.</w:t>
      </w:r>
    </w:p>
    <w:p w:rsidR="008A4C64" w:rsidRPr="008A4C64" w:rsidRDefault="008A4C64" w:rsidP="008A4C6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A4C64">
        <w:rPr>
          <w:rFonts w:ascii="Times New Roman" w:eastAsia="Times New Roman" w:hAnsi="Times New Roman" w:cs="Times New Roman"/>
          <w:sz w:val="24"/>
          <w:szCs w:val="24"/>
          <w:lang w:eastAsia="ru-RU"/>
        </w:rPr>
        <w:t xml:space="preserve">1.1 </w:t>
      </w:r>
      <w:r w:rsidRPr="008A4C64">
        <w:rPr>
          <w:rFonts w:ascii="Times New Roman" w:hAnsi="Times New Roman" w:cs="Times New Roman"/>
          <w:sz w:val="24"/>
          <w:szCs w:val="24"/>
          <w:shd w:val="clear" w:color="auto" w:fill="FFFFFF"/>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w:t>
      </w:r>
      <w:proofErr w:type="gramStart"/>
      <w:r w:rsidRPr="00B033C1">
        <w:rPr>
          <w:rFonts w:ascii="Times New Roman" w:eastAsia="Times New Roman" w:hAnsi="Times New Roman" w:cs="Times New Roman"/>
          <w:sz w:val="24"/>
          <w:szCs w:val="24"/>
          <w:lang w:eastAsia="ru-RU"/>
        </w:rPr>
        <w:t>на публичных слушаниях в соответствии с Положением о проведении публичных слушаний по вопросам</w:t>
      </w:r>
      <w:proofErr w:type="gramEnd"/>
      <w:r w:rsidRPr="00B033C1">
        <w:rPr>
          <w:rFonts w:ascii="Times New Roman" w:eastAsia="Times New Roman" w:hAnsi="Times New Roman" w:cs="Times New Roman"/>
          <w:sz w:val="24"/>
          <w:szCs w:val="24"/>
          <w:lang w:eastAsia="ru-RU"/>
        </w:rPr>
        <w:t xml:space="preserve"> градостроительной деятельности на территории </w:t>
      </w:r>
      <w:r w:rsidR="001E14F3" w:rsidRPr="00EA1A0B">
        <w:rPr>
          <w:rFonts w:ascii="Times New Roman" w:eastAsia="Times New Roman" w:hAnsi="Times New Roman" w:cs="Times New Roman"/>
          <w:sz w:val="24"/>
          <w:szCs w:val="24"/>
          <w:lang w:eastAsia="ru-RU"/>
        </w:rPr>
        <w:t>Еткульского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w:t>
      </w:r>
      <w:proofErr w:type="gramStart"/>
      <w:r w:rsidR="00B033C1" w:rsidRPr="00B033C1">
        <w:rPr>
          <w:rFonts w:ascii="Times New Roman" w:eastAsia="Times New Roman" w:hAnsi="Times New Roman" w:cs="Times New Roman"/>
          <w:sz w:val="24"/>
          <w:szCs w:val="24"/>
          <w:lang w:eastAsia="ru-RU"/>
        </w:rPr>
        <w:t>На основании заключения о результатах публичных слушаний по вопросу о предоставлении разрешения на отклонение</w:t>
      </w:r>
      <w:proofErr w:type="gramEnd"/>
      <w:r w:rsidR="00B033C1" w:rsidRPr="00B033C1">
        <w:rPr>
          <w:rFonts w:ascii="Times New Roman" w:eastAsia="Times New Roman" w:hAnsi="Times New Roman" w:cs="Times New Roman"/>
          <w:sz w:val="24"/>
          <w:szCs w:val="24"/>
          <w:lang w:eastAsia="ru-RU"/>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9D4604" w:rsidRPr="009D4604" w:rsidRDefault="009D4604"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6.1</w:t>
      </w:r>
      <w:proofErr w:type="gramStart"/>
      <w:r w:rsidRPr="009D4604">
        <w:rPr>
          <w:rFonts w:ascii="Times New Roman" w:eastAsia="Times New Roman" w:hAnsi="Times New Roman" w:cs="Times New Roman"/>
          <w:sz w:val="24"/>
          <w:szCs w:val="24"/>
          <w:lang w:eastAsia="ru-RU"/>
        </w:rPr>
        <w:t xml:space="preserve"> </w:t>
      </w:r>
      <w:r w:rsidRPr="009D4604">
        <w:rPr>
          <w:rFonts w:ascii="Times New Roman" w:hAnsi="Times New Roman" w:cs="Times New Roman"/>
          <w:sz w:val="24"/>
          <w:szCs w:val="24"/>
          <w:shd w:val="clear" w:color="auto" w:fill="FFFFFF"/>
        </w:rPr>
        <w:t>С</w:t>
      </w:r>
      <w:proofErr w:type="gramEnd"/>
      <w:r w:rsidRPr="009D4604">
        <w:rPr>
          <w:rFonts w:ascii="Times New Roman" w:hAnsi="Times New Roman" w:cs="Times New Roman"/>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D4604">
          <w:rPr>
            <w:rStyle w:val="af0"/>
            <w:rFonts w:ascii="Times New Roman" w:hAnsi="Times New Roman" w:cs="Times New Roman"/>
            <w:sz w:val="24"/>
            <w:szCs w:val="24"/>
            <w:shd w:val="clear" w:color="auto" w:fill="FFFFFF"/>
          </w:rPr>
          <w:t>части 2 статьи 55.32</w:t>
        </w:r>
      </w:hyperlink>
      <w:r w:rsidRPr="009D4604">
        <w:rPr>
          <w:rFonts w:ascii="Times New Roman" w:hAnsi="Times New Roman" w:cs="Times New Roman"/>
          <w:sz w:val="24"/>
          <w:szCs w:val="24"/>
          <w:shd w:val="clear" w:color="auto" w:fill="FFFFFF"/>
        </w:rPr>
        <w:t xml:space="preserve">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9D4604">
        <w:rPr>
          <w:rFonts w:ascii="Times New Roman" w:hAnsi="Times New Roman" w:cs="Times New Roman"/>
          <w:sz w:val="24"/>
          <w:szCs w:val="24"/>
          <w:shd w:val="clear" w:color="auto" w:fill="FFFFFF"/>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D4604">
          <w:rPr>
            <w:rStyle w:val="af0"/>
            <w:rFonts w:ascii="Times New Roman" w:hAnsi="Times New Roman" w:cs="Times New Roman"/>
            <w:sz w:val="24"/>
            <w:szCs w:val="24"/>
            <w:shd w:val="clear" w:color="auto" w:fill="FFFFFF"/>
          </w:rPr>
          <w:t>части 2 статьи 55.32</w:t>
        </w:r>
      </w:hyperlink>
      <w:r w:rsidRPr="009D4604">
        <w:rPr>
          <w:rFonts w:ascii="Times New Roman" w:hAnsi="Times New Roman" w:cs="Times New Roman"/>
          <w:sz w:val="24"/>
          <w:szCs w:val="24"/>
          <w:shd w:val="clear" w:color="auto" w:fill="FFFFFF"/>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9D4604">
        <w:rPr>
          <w:rFonts w:ascii="Times New Roman" w:hAnsi="Times New Roman" w:cs="Times New Roman"/>
          <w:sz w:val="24"/>
          <w:szCs w:val="24"/>
          <w:shd w:val="clear" w:color="auto" w:fill="FFFFFF"/>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w:t>
      </w:r>
      <w:r w:rsidRPr="00CB2BD5">
        <w:rPr>
          <w:rFonts w:ascii="Times New Roman" w:eastAsia="Times New Roman" w:hAnsi="Times New Roman" w:cs="Times New Roman"/>
          <w:sz w:val="24"/>
          <w:szCs w:val="24"/>
          <w:lang w:eastAsia="ru-RU"/>
        </w:rPr>
        <w:lastRenderedPageBreak/>
        <w:t xml:space="preserve">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 xml:space="preserve">главе сельского поселения Еткульского муниципального района, применительно к </w:t>
      </w:r>
      <w:proofErr w:type="gramStart"/>
      <w:r w:rsidRPr="00F7738E">
        <w:rPr>
          <w:rFonts w:ascii="Times New Roman" w:eastAsia="Times New Roman" w:hAnsi="Times New Roman" w:cs="Times New Roman"/>
          <w:sz w:val="24"/>
          <w:szCs w:val="24"/>
          <w:lang w:eastAsia="ru-RU"/>
        </w:rPr>
        <w:t>территориям</w:t>
      </w:r>
      <w:proofErr w:type="gramEnd"/>
      <w:r w:rsidRPr="00F7738E">
        <w:rPr>
          <w:rFonts w:ascii="Times New Roman" w:eastAsia="Times New Roman" w:hAnsi="Times New Roman" w:cs="Times New Roman"/>
          <w:sz w:val="24"/>
          <w:szCs w:val="24"/>
          <w:lang w:eastAsia="ru-RU"/>
        </w:rPr>
        <w:t xml:space="preserve">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F95BB3" w:rsidRPr="00CB2BD5" w:rsidRDefault="00F95BB3" w:rsidP="00F95BB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1E14F3" w:rsidRPr="00EA1A0B">
        <w:rPr>
          <w:rFonts w:ascii="Times New Roman" w:eastAsia="Times New Roman" w:hAnsi="Times New Roman" w:cs="Times New Roman"/>
          <w:sz w:val="24"/>
          <w:szCs w:val="24"/>
          <w:lang w:eastAsia="ru-RU"/>
        </w:rPr>
        <w:t>Еткульского сельского поселения</w:t>
      </w:r>
      <w:r w:rsidRPr="00EA1A0B">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60148A" w:rsidRPr="00EA1A0B">
        <w:rPr>
          <w:rFonts w:ascii="Times New Roman" w:hAnsi="Times New Roman" w:cs="Times New Roman"/>
          <w:sz w:val="24"/>
          <w:szCs w:val="24"/>
        </w:rPr>
        <w:t>Еткульского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60148A" w:rsidRPr="00EA1A0B">
        <w:rPr>
          <w:rFonts w:ascii="Times New Roman" w:hAnsi="Times New Roman" w:cs="Times New Roman"/>
          <w:sz w:val="24"/>
          <w:szCs w:val="24"/>
        </w:rPr>
        <w:t>Еткульского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60148A" w:rsidRPr="00EA1A0B">
        <w:rPr>
          <w:rFonts w:ascii="Times New Roman" w:hAnsi="Times New Roman" w:cs="Times New Roman"/>
          <w:sz w:val="24"/>
          <w:szCs w:val="24"/>
        </w:rPr>
        <w:t>Еткульского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4. </w:t>
      </w:r>
      <w:proofErr w:type="gramStart"/>
      <w:r w:rsidRPr="00A304B2">
        <w:rPr>
          <w:rFonts w:ascii="Times New Roman" w:hAnsi="Times New Roman" w:cs="Times New Roman"/>
          <w:sz w:val="24"/>
          <w:szCs w:val="24"/>
        </w:rPr>
        <w:t xml:space="preserve">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w:t>
      </w:r>
      <w:r w:rsidRPr="00A304B2">
        <w:rPr>
          <w:rFonts w:ascii="Times New Roman" w:hAnsi="Times New Roman" w:cs="Times New Roman"/>
          <w:sz w:val="24"/>
          <w:szCs w:val="24"/>
        </w:rPr>
        <w:lastRenderedPageBreak/>
        <w:t>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5. Глава района с учетом рекомендаций, содержащихся в заключени</w:t>
      </w:r>
      <w:proofErr w:type="gramStart"/>
      <w:r w:rsidRPr="00A304B2">
        <w:rPr>
          <w:rFonts w:ascii="Times New Roman" w:hAnsi="Times New Roman" w:cs="Times New Roman"/>
          <w:sz w:val="24"/>
          <w:szCs w:val="24"/>
        </w:rPr>
        <w:t>и</w:t>
      </w:r>
      <w:proofErr w:type="gramEnd"/>
      <w:r w:rsidRPr="00A304B2">
        <w:rPr>
          <w:rFonts w:ascii="Times New Roman" w:hAnsi="Times New Roman" w:cs="Times New Roman"/>
          <w:sz w:val="24"/>
          <w:szCs w:val="24"/>
        </w:rPr>
        <w:t xml:space="preserve">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w:t>
      </w:r>
      <w:proofErr w:type="gramStart"/>
      <w:r w:rsidRPr="00A304B2">
        <w:rPr>
          <w:rFonts w:ascii="Times New Roman" w:hAnsi="Times New Roman" w:cs="Times New Roman"/>
          <w:sz w:val="24"/>
          <w:szCs w:val="24"/>
        </w:rPr>
        <w:t>позднее</w:t>
      </w:r>
      <w:proofErr w:type="gramEnd"/>
      <w:r w:rsidRPr="00A304B2">
        <w:rPr>
          <w:rFonts w:ascii="Times New Roman" w:hAnsi="Times New Roman" w:cs="Times New Roman"/>
          <w:sz w:val="24"/>
          <w:szCs w:val="24"/>
        </w:rPr>
        <w:t xml:space="preserve">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w:t>
      </w:r>
      <w:proofErr w:type="gramStart"/>
      <w:r w:rsidR="0060148A" w:rsidRPr="00A304B2">
        <w:rPr>
          <w:rFonts w:ascii="Times New Roman" w:hAnsi="Times New Roman" w:cs="Times New Roman"/>
          <w:sz w:val="24"/>
          <w:szCs w:val="24"/>
        </w:rPr>
        <w:t xml:space="preserve">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roofErr w:type="gramEnd"/>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w:t>
      </w:r>
      <w:proofErr w:type="gramStart"/>
      <w:r w:rsidRPr="005540F1">
        <w:rPr>
          <w:rFonts w:ascii="Times New Roman" w:hAnsi="Times New Roman" w:cs="Times New Roman"/>
          <w:sz w:val="24"/>
          <w:szCs w:val="24"/>
        </w:rPr>
        <w:t>разрешения</w:t>
      </w:r>
      <w:proofErr w:type="gramEnd"/>
      <w:r w:rsidRPr="005540F1">
        <w:rPr>
          <w:rFonts w:ascii="Times New Roman" w:hAnsi="Times New Roman" w:cs="Times New Roman"/>
          <w:sz w:val="24"/>
          <w:szCs w:val="24"/>
        </w:rPr>
        <w:t xml:space="preserve"> на строительство которых выданы до вступления в силу настоящих Правил. </w:t>
      </w:r>
      <w:r w:rsidRPr="005540F1">
        <w:rPr>
          <w:rFonts w:ascii="Times New Roman" w:hAnsi="Times New Roman" w:cs="Times New Roman"/>
          <w:sz w:val="24"/>
          <w:szCs w:val="24"/>
        </w:rPr>
        <w:lastRenderedPageBreak/>
        <w:t>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Реконструкция и расширение существующих объектов капитального строительства могут </w:t>
      </w:r>
      <w:proofErr w:type="gramStart"/>
      <w:r w:rsidRPr="005540F1">
        <w:rPr>
          <w:rFonts w:ascii="Times New Roman" w:hAnsi="Times New Roman" w:cs="Times New Roman"/>
          <w:sz w:val="24"/>
          <w:szCs w:val="24"/>
        </w:rPr>
        <w:t>производится</w:t>
      </w:r>
      <w:proofErr w:type="gramEnd"/>
      <w:r w:rsidRPr="005540F1">
        <w:rPr>
          <w:rFonts w:ascii="Times New Roman" w:hAnsi="Times New Roman" w:cs="Times New Roman"/>
          <w:sz w:val="24"/>
          <w:szCs w:val="24"/>
        </w:rPr>
        <w:t xml:space="preserve">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xml:space="preserve">. Границы территориальных зон могут устанавливаться </w:t>
      </w:r>
      <w:proofErr w:type="gramStart"/>
      <w:r w:rsidRPr="00041070">
        <w:rPr>
          <w:rFonts w:ascii="Times New Roman" w:eastAsia="Times New Roman" w:hAnsi="Times New Roman" w:cs="Times New Roman"/>
          <w:bCs/>
          <w:sz w:val="24"/>
          <w:szCs w:val="24"/>
          <w:lang w:eastAsia="ru-RU"/>
        </w:rPr>
        <w:t>по</w:t>
      </w:r>
      <w:proofErr w:type="gramEnd"/>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9E11A0" w:rsidRPr="00EA1A0B">
        <w:rPr>
          <w:rFonts w:ascii="Times New Roman" w:eastAsia="Times New Roman" w:hAnsi="Times New Roman" w:cs="Times New Roman"/>
          <w:sz w:val="24"/>
          <w:szCs w:val="24"/>
          <w:lang w:eastAsia="ru-RU"/>
        </w:rPr>
        <w:t>Еткульского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B4081E" w:rsidRDefault="00B4081E" w:rsidP="00B4081E">
      <w:pPr>
        <w:spacing w:after="0" w:line="240" w:lineRule="auto"/>
        <w:ind w:firstLine="709"/>
        <w:rPr>
          <w:rFonts w:ascii="Times New Roman" w:eastAsia="Times New Roman" w:hAnsi="Times New Roman" w:cs="Times New Roman"/>
          <w:b/>
          <w:sz w:val="24"/>
          <w:szCs w:val="24"/>
          <w:lang w:eastAsia="ru-RU"/>
        </w:rPr>
      </w:pPr>
    </w:p>
    <w:p w:rsidR="00B4081E" w:rsidRDefault="00B4081E" w:rsidP="00B4081E">
      <w:pPr>
        <w:keepNext/>
        <w:spacing w:before="240" w:after="60" w:line="240" w:lineRule="auto"/>
        <w:ind w:firstLine="709"/>
        <w:outlineLvl w:val="0"/>
        <w:rPr>
          <w:rFonts w:ascii="Times New Roman" w:eastAsia="Times New Roman" w:hAnsi="Times New Roman" w:cs="Times New Roman"/>
          <w:b/>
          <w:bCs/>
          <w:kern w:val="32"/>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7</w:t>
      </w:r>
      <w:r w:rsidRPr="007C543B">
        <w:rPr>
          <w:rFonts w:ascii="Times New Roman" w:eastAsia="Times New Roman" w:hAnsi="Times New Roman" w:cs="Times New Roman"/>
          <w:b/>
          <w:sz w:val="24"/>
          <w:szCs w:val="24"/>
          <w:lang w:eastAsia="ru-RU"/>
        </w:rPr>
        <w:t xml:space="preserve">. </w:t>
      </w:r>
      <w:bookmarkStart w:id="1" w:name="_Toc348101395"/>
      <w:bookmarkStart w:id="2" w:name="_Toc361143582"/>
      <w:bookmarkStart w:id="3" w:name="_Toc361742794"/>
      <w:r w:rsidRPr="0048585E">
        <w:rPr>
          <w:rFonts w:ascii="Times New Roman" w:eastAsia="Times New Roman" w:hAnsi="Times New Roman" w:cs="Times New Roman"/>
          <w:b/>
          <w:bCs/>
          <w:kern w:val="32"/>
          <w:sz w:val="24"/>
          <w:szCs w:val="24"/>
          <w:lang w:eastAsia="ru-RU"/>
        </w:rPr>
        <w:t>Градостроительные регламенты.</w:t>
      </w:r>
    </w:p>
    <w:p w:rsidR="00B4081E" w:rsidRDefault="00B4081E" w:rsidP="00B4081E">
      <w:pPr>
        <w:spacing w:after="0" w:line="240" w:lineRule="auto"/>
        <w:ind w:firstLine="709"/>
        <w:rPr>
          <w:rFonts w:ascii="Times New Roman" w:eastAsia="Times New Roman" w:hAnsi="Times New Roman" w:cs="Times New Roman"/>
          <w:b/>
          <w:sz w:val="24"/>
          <w:szCs w:val="24"/>
          <w:lang w:eastAsia="ru-RU"/>
        </w:rPr>
      </w:pPr>
    </w:p>
    <w:p w:rsidR="005F7040" w:rsidRPr="005F7040" w:rsidRDefault="005F7040" w:rsidP="00B4081E">
      <w:pPr>
        <w:spacing w:after="0" w:line="240" w:lineRule="auto"/>
        <w:ind w:firstLine="709"/>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5F7040">
        <w:rPr>
          <w:rFonts w:ascii="Times New Roman" w:eastAsia="Times New Roman" w:hAnsi="Times New Roman" w:cs="Times New Roman"/>
          <w:bCs/>
          <w:sz w:val="24"/>
          <w:szCs w:val="24"/>
          <w:lang w:eastAsia="ru-RU"/>
        </w:rPr>
        <w:t xml:space="preserve">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roofErr w:type="gramEnd"/>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lastRenderedPageBreak/>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7. </w:t>
      </w:r>
      <w:proofErr w:type="gramStart"/>
      <w:r w:rsidRPr="005F7040">
        <w:rPr>
          <w:rFonts w:ascii="Times New Roman" w:eastAsia="Times New Roman" w:hAnsi="Times New Roman" w:cs="Times New Roman"/>
          <w:bCs/>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w:t>
      </w:r>
      <w:proofErr w:type="gramStart"/>
      <w:r w:rsidRPr="005F7040">
        <w:rPr>
          <w:rFonts w:ascii="Times New Roman" w:eastAsia="Times New Roman" w:hAnsi="Times New Roman" w:cs="Times New Roman"/>
          <w:bCs/>
          <w:sz w:val="24"/>
          <w:szCs w:val="24"/>
          <w:lang w:eastAsia="ru-RU"/>
        </w:rPr>
        <w:t>,</w:t>
      </w:r>
      <w:proofErr w:type="gramEnd"/>
      <w:r w:rsidRPr="005F7040">
        <w:rPr>
          <w:rFonts w:ascii="Times New Roman" w:eastAsia="Times New Roman" w:hAnsi="Times New Roman" w:cs="Times New Roman"/>
          <w:bCs/>
          <w:sz w:val="24"/>
          <w:szCs w:val="24"/>
          <w:lang w:eastAsia="ru-RU"/>
        </w:rPr>
        <w:t xml:space="preserve">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CE49B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CE49B4"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B4081E">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A7DA0" w:rsidRDefault="004A7DA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p>
    <w:bookmarkEnd w:id="8"/>
    <w:bookmarkEnd w:id="9"/>
    <w:p w:rsidR="003912FA" w:rsidRPr="00486E32" w:rsidRDefault="003912FA" w:rsidP="003912FA">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p>
    <w:p w:rsidR="008A4C64" w:rsidRPr="009D4604" w:rsidRDefault="008A4C64" w:rsidP="009D4604">
      <w:pPr>
        <w:widowControl w:val="0"/>
        <w:tabs>
          <w:tab w:val="left" w:pos="993"/>
          <w:tab w:val="left" w:pos="1134"/>
        </w:tabs>
        <w:autoSpaceDE w:val="0"/>
        <w:autoSpaceDN w:val="0"/>
        <w:adjustRightInd w:val="0"/>
        <w:jc w:val="both"/>
        <w:rPr>
          <w:rFonts w:ascii="Times New Roman" w:eastAsia="Times New Roman" w:hAnsi="Times New Roman" w:cs="Times New Roman"/>
          <w:bCs/>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В карте градостроительного зонирования обозначены следующие зоны и </w:t>
      </w:r>
      <w:proofErr w:type="spellStart"/>
      <w:r w:rsidRPr="009D4604">
        <w:rPr>
          <w:rFonts w:ascii="Times New Roman" w:eastAsia="Times New Roman" w:hAnsi="Times New Roman" w:cs="Times New Roman"/>
          <w:sz w:val="24"/>
          <w:szCs w:val="24"/>
          <w:lang w:eastAsia="ru-RU"/>
        </w:rPr>
        <w:t>подзоны</w:t>
      </w:r>
      <w:proofErr w:type="spellEnd"/>
      <w:r w:rsidRPr="009D4604">
        <w:rPr>
          <w:rFonts w:ascii="Times New Roman" w:eastAsia="Times New Roman" w:hAnsi="Times New Roman" w:cs="Times New Roman"/>
          <w:sz w:val="24"/>
          <w:szCs w:val="24"/>
          <w:lang w:eastAsia="ru-RU"/>
        </w:rPr>
        <w:t xml:space="preserve">: </w:t>
      </w:r>
    </w:p>
    <w:p w:rsidR="008A4C64" w:rsidRPr="009D4604" w:rsidRDefault="008A4C64" w:rsidP="009D4604">
      <w:pPr>
        <w:spacing w:after="0"/>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b/>
          <w:sz w:val="24"/>
          <w:szCs w:val="24"/>
          <w:lang w:eastAsia="ru-RU"/>
        </w:rPr>
        <w:lastRenderedPageBreak/>
        <w:t>Ж</w:t>
      </w:r>
      <w:proofErr w:type="gramEnd"/>
      <w:r w:rsidRPr="009D4604">
        <w:rPr>
          <w:rFonts w:ascii="Times New Roman" w:eastAsia="Times New Roman" w:hAnsi="Times New Roman" w:cs="Times New Roman"/>
          <w:sz w:val="24"/>
          <w:szCs w:val="24"/>
          <w:lang w:eastAsia="ru-RU"/>
        </w:rPr>
        <w:t xml:space="preserve"> -   жилые: </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xml:space="preserve">- Ж-1-  </w:t>
      </w:r>
      <w:r w:rsidRPr="009D4604">
        <w:rPr>
          <w:rFonts w:ascii="Times New Roman" w:eastAsia="Times New Roman" w:hAnsi="Times New Roman" w:cs="Times New Roman"/>
          <w:sz w:val="24"/>
          <w:szCs w:val="24"/>
          <w:lang w:eastAsia="ru-RU"/>
        </w:rPr>
        <w:t>зона индивидуальных жилых домов;</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Ж-2 –</w:t>
      </w:r>
      <w:r w:rsidRPr="009D4604">
        <w:rPr>
          <w:rFonts w:ascii="Times New Roman" w:eastAsia="Times New Roman" w:hAnsi="Times New Roman" w:cs="Times New Roman"/>
          <w:sz w:val="24"/>
          <w:szCs w:val="24"/>
          <w:lang w:eastAsia="ru-RU"/>
        </w:rPr>
        <w:t>зона среднеэтажной жилой застройки;</w:t>
      </w:r>
    </w:p>
    <w:p w:rsidR="008A4C64" w:rsidRPr="009D4604" w:rsidRDefault="008A4C64" w:rsidP="009D4604">
      <w:pPr>
        <w:spacing w:after="0"/>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b/>
          <w:sz w:val="24"/>
          <w:szCs w:val="24"/>
          <w:lang w:eastAsia="ru-RU"/>
        </w:rPr>
        <w:t>Ц</w:t>
      </w:r>
      <w:proofErr w:type="gramEnd"/>
      <w:r w:rsidRPr="009D4604">
        <w:rPr>
          <w:rFonts w:ascii="Times New Roman" w:eastAsia="Times New Roman" w:hAnsi="Times New Roman" w:cs="Times New Roman"/>
          <w:sz w:val="24"/>
          <w:szCs w:val="24"/>
          <w:lang w:eastAsia="ru-RU"/>
        </w:rPr>
        <w:t xml:space="preserve"> -   общественно-деловые:</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Ц-1</w:t>
      </w:r>
      <w:r w:rsidRPr="009D4604">
        <w:rPr>
          <w:rFonts w:ascii="Times New Roman" w:eastAsia="Times New Roman" w:hAnsi="Times New Roman" w:cs="Times New Roman"/>
          <w:sz w:val="24"/>
          <w:szCs w:val="24"/>
          <w:lang w:eastAsia="ru-RU"/>
        </w:rPr>
        <w:t xml:space="preserve"> – общественно-деловая зона;</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Ц-2</w:t>
      </w:r>
      <w:r w:rsidRPr="009D4604">
        <w:rPr>
          <w:rFonts w:ascii="Times New Roman" w:eastAsia="Times New Roman" w:hAnsi="Times New Roman" w:cs="Times New Roman"/>
          <w:sz w:val="24"/>
          <w:szCs w:val="24"/>
          <w:lang w:eastAsia="ru-RU"/>
        </w:rPr>
        <w:t xml:space="preserve"> – зона здравоохранения;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Ц-3</w:t>
      </w:r>
      <w:r w:rsidRPr="009D4604">
        <w:rPr>
          <w:rFonts w:ascii="Times New Roman" w:eastAsia="Times New Roman" w:hAnsi="Times New Roman" w:cs="Times New Roman"/>
          <w:sz w:val="24"/>
          <w:szCs w:val="24"/>
          <w:lang w:eastAsia="ru-RU"/>
        </w:rPr>
        <w:t xml:space="preserve"> – зона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b/>
          <w:sz w:val="24"/>
          <w:szCs w:val="24"/>
          <w:lang w:eastAsia="ru-RU"/>
        </w:rPr>
        <w:t>П</w:t>
      </w:r>
      <w:proofErr w:type="gramEnd"/>
      <w:r w:rsidRPr="009D4604">
        <w:rPr>
          <w:rFonts w:ascii="Times New Roman" w:eastAsia="Times New Roman" w:hAnsi="Times New Roman" w:cs="Times New Roman"/>
          <w:sz w:val="24"/>
          <w:szCs w:val="24"/>
          <w:lang w:eastAsia="ru-RU"/>
        </w:rPr>
        <w:t xml:space="preserve"> -  производственная;</w:t>
      </w:r>
    </w:p>
    <w:p w:rsidR="008A4C64" w:rsidRPr="009D4604" w:rsidRDefault="008A4C64" w:rsidP="009D4604">
      <w:pPr>
        <w:spacing w:after="0"/>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b/>
          <w:sz w:val="24"/>
          <w:szCs w:val="24"/>
          <w:lang w:eastAsia="ru-RU"/>
        </w:rPr>
        <w:t>Р</w:t>
      </w:r>
      <w:proofErr w:type="gramEnd"/>
      <w:r w:rsidRPr="009D4604">
        <w:rPr>
          <w:rFonts w:ascii="Times New Roman" w:eastAsia="Times New Roman" w:hAnsi="Times New Roman" w:cs="Times New Roman"/>
          <w:sz w:val="24"/>
          <w:szCs w:val="24"/>
          <w:lang w:eastAsia="ru-RU"/>
        </w:rPr>
        <w:t xml:space="preserve"> -  рекреационные: </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xml:space="preserve">- Р-1 – </w:t>
      </w:r>
      <w:r w:rsidRPr="009D4604">
        <w:rPr>
          <w:rFonts w:ascii="Times New Roman" w:eastAsia="Times New Roman" w:hAnsi="Times New Roman" w:cs="Times New Roman"/>
          <w:sz w:val="24"/>
          <w:szCs w:val="24"/>
          <w:lang w:eastAsia="ru-RU"/>
        </w:rPr>
        <w:t>зона зеленых насаждений общего пользования;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xml:space="preserve">- Р-2 – </w:t>
      </w:r>
      <w:r w:rsidRPr="009D4604">
        <w:rPr>
          <w:rFonts w:ascii="Times New Roman" w:eastAsia="Times New Roman" w:hAnsi="Times New Roman" w:cs="Times New Roman"/>
          <w:sz w:val="24"/>
          <w:szCs w:val="24"/>
          <w:lang w:eastAsia="ru-RU"/>
        </w:rPr>
        <w:t>зона отдыха;</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xml:space="preserve">- Р-3-  </w:t>
      </w:r>
      <w:r w:rsidRPr="009D4604">
        <w:rPr>
          <w:rFonts w:ascii="Times New Roman" w:eastAsia="Times New Roman" w:hAnsi="Times New Roman" w:cs="Times New Roman"/>
          <w:sz w:val="24"/>
          <w:szCs w:val="24"/>
          <w:lang w:eastAsia="ru-RU"/>
        </w:rPr>
        <w:t>зона объектов физкультуры и спорта;</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С</w:t>
      </w:r>
      <w:r w:rsidRPr="009D4604">
        <w:rPr>
          <w:rFonts w:ascii="Times New Roman" w:eastAsia="Times New Roman" w:hAnsi="Times New Roman" w:cs="Times New Roman"/>
          <w:sz w:val="24"/>
          <w:szCs w:val="24"/>
          <w:lang w:eastAsia="ru-RU"/>
        </w:rPr>
        <w:t xml:space="preserve"> – сельскохозяйственного использования: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С-1</w:t>
      </w:r>
      <w:r w:rsidRPr="009D4604">
        <w:rPr>
          <w:rFonts w:ascii="Times New Roman" w:eastAsia="Times New Roman" w:hAnsi="Times New Roman" w:cs="Times New Roman"/>
          <w:sz w:val="24"/>
          <w:szCs w:val="24"/>
          <w:lang w:eastAsia="ru-RU"/>
        </w:rPr>
        <w:t>– зона сельскохозяйственного назначения;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С-2</w:t>
      </w:r>
      <w:r w:rsidRPr="009D4604">
        <w:rPr>
          <w:rFonts w:ascii="Times New Roman" w:eastAsia="Times New Roman" w:hAnsi="Times New Roman" w:cs="Times New Roman"/>
          <w:sz w:val="24"/>
          <w:szCs w:val="24"/>
          <w:lang w:eastAsia="ru-RU"/>
        </w:rPr>
        <w:t>– зона коллективных садов;</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Т</w:t>
      </w:r>
      <w:r w:rsidRPr="009D4604">
        <w:rPr>
          <w:rFonts w:ascii="Times New Roman" w:eastAsia="Times New Roman" w:hAnsi="Times New Roman" w:cs="Times New Roman"/>
          <w:sz w:val="24"/>
          <w:szCs w:val="24"/>
          <w:lang w:eastAsia="ru-RU"/>
        </w:rPr>
        <w:t xml:space="preserve"> </w:t>
      </w:r>
      <w:proofErr w:type="gramStart"/>
      <w:r w:rsidRPr="009D4604">
        <w:rPr>
          <w:rFonts w:ascii="Times New Roman" w:eastAsia="Times New Roman" w:hAnsi="Times New Roman" w:cs="Times New Roman"/>
          <w:sz w:val="24"/>
          <w:szCs w:val="24"/>
          <w:lang w:eastAsia="ru-RU"/>
        </w:rPr>
        <w:t>–т</w:t>
      </w:r>
      <w:proofErr w:type="gramEnd"/>
      <w:r w:rsidRPr="009D4604">
        <w:rPr>
          <w:rFonts w:ascii="Times New Roman" w:eastAsia="Times New Roman" w:hAnsi="Times New Roman" w:cs="Times New Roman"/>
          <w:sz w:val="24"/>
          <w:szCs w:val="24"/>
          <w:lang w:eastAsia="ru-RU"/>
        </w:rPr>
        <w:t>ранспортной инфраструктуры;</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И</w:t>
      </w:r>
      <w:r w:rsidRPr="009D4604">
        <w:rPr>
          <w:rFonts w:ascii="Times New Roman" w:eastAsia="Times New Roman" w:hAnsi="Times New Roman" w:cs="Times New Roman"/>
          <w:sz w:val="24"/>
          <w:szCs w:val="24"/>
          <w:lang w:eastAsia="ru-RU"/>
        </w:rPr>
        <w:t xml:space="preserve"> – инженерной инфраструктуры;</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К</w:t>
      </w:r>
      <w:r w:rsidRPr="009D4604">
        <w:rPr>
          <w:rFonts w:ascii="Times New Roman" w:eastAsia="Times New Roman" w:hAnsi="Times New Roman" w:cs="Times New Roman"/>
          <w:sz w:val="24"/>
          <w:szCs w:val="24"/>
          <w:lang w:eastAsia="ru-RU"/>
        </w:rPr>
        <w:t xml:space="preserve"> </w:t>
      </w:r>
      <w:proofErr w:type="gramStart"/>
      <w:r w:rsidRPr="009D4604">
        <w:rPr>
          <w:rFonts w:ascii="Times New Roman" w:eastAsia="Times New Roman" w:hAnsi="Times New Roman" w:cs="Times New Roman"/>
          <w:sz w:val="24"/>
          <w:szCs w:val="24"/>
          <w:lang w:eastAsia="ru-RU"/>
        </w:rPr>
        <w:t>–с</w:t>
      </w:r>
      <w:proofErr w:type="gramEnd"/>
      <w:r w:rsidRPr="009D4604">
        <w:rPr>
          <w:rFonts w:ascii="Times New Roman" w:eastAsia="Times New Roman" w:hAnsi="Times New Roman" w:cs="Times New Roman"/>
          <w:sz w:val="24"/>
          <w:szCs w:val="24"/>
          <w:lang w:eastAsia="ru-RU"/>
        </w:rPr>
        <w:t>пециального назначения: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xml:space="preserve">- К-1 </w:t>
      </w:r>
      <w:r w:rsidRPr="009D4604">
        <w:rPr>
          <w:rFonts w:ascii="Times New Roman" w:eastAsia="Times New Roman" w:hAnsi="Times New Roman" w:cs="Times New Roman"/>
          <w:sz w:val="24"/>
          <w:szCs w:val="24"/>
          <w:lang w:eastAsia="ru-RU"/>
        </w:rPr>
        <w:t>– зона кладбищ.</w:t>
      </w:r>
    </w:p>
    <w:p w:rsidR="008A4C64" w:rsidRPr="009D4604" w:rsidRDefault="008A4C64" w:rsidP="009D4604">
      <w:pPr>
        <w:autoSpaceDE w:val="0"/>
        <w:autoSpaceDN w:val="0"/>
        <w:adjustRightInd w:val="0"/>
        <w:spacing w:after="0"/>
        <w:rPr>
          <w:rFonts w:ascii="Times New Roman" w:hAnsi="Times New Roman" w:cs="Times New Roman"/>
          <w:color w:val="000000"/>
          <w:sz w:val="24"/>
          <w:szCs w:val="24"/>
        </w:rPr>
      </w:pPr>
      <w:r w:rsidRPr="009D4604">
        <w:rPr>
          <w:rFonts w:ascii="Times New Roman" w:hAnsi="Times New Roman" w:cs="Times New Roman"/>
          <w:color w:val="000000"/>
          <w:sz w:val="24"/>
          <w:szCs w:val="24"/>
        </w:rPr>
        <w:t>Зоны с особыми условиями использования территорий:</w:t>
      </w:r>
    </w:p>
    <w:p w:rsidR="008A4C64" w:rsidRPr="009D4604" w:rsidRDefault="008A4C64" w:rsidP="009D4604">
      <w:pPr>
        <w:autoSpaceDE w:val="0"/>
        <w:autoSpaceDN w:val="0"/>
        <w:adjustRightInd w:val="0"/>
        <w:spacing w:after="0"/>
        <w:rPr>
          <w:rFonts w:ascii="Times New Roman" w:hAnsi="Times New Roman" w:cs="Times New Roman"/>
          <w:color w:val="000000"/>
          <w:sz w:val="24"/>
          <w:szCs w:val="24"/>
        </w:rPr>
      </w:pPr>
      <w:r w:rsidRPr="009D4604">
        <w:rPr>
          <w:rFonts w:ascii="Times New Roman" w:hAnsi="Times New Roman" w:cs="Times New Roman"/>
          <w:b/>
          <w:color w:val="000000"/>
          <w:sz w:val="24"/>
          <w:szCs w:val="24"/>
        </w:rPr>
        <w:t>В</w:t>
      </w:r>
      <w:r w:rsidRPr="009D4604">
        <w:rPr>
          <w:rFonts w:ascii="Times New Roman" w:hAnsi="Times New Roman" w:cs="Times New Roman"/>
          <w:color w:val="000000"/>
          <w:sz w:val="24"/>
          <w:szCs w:val="24"/>
        </w:rPr>
        <w:t xml:space="preserve"> - </w:t>
      </w:r>
      <w:proofErr w:type="spellStart"/>
      <w:r w:rsidRPr="009D4604">
        <w:rPr>
          <w:rFonts w:ascii="Times New Roman" w:hAnsi="Times New Roman" w:cs="Times New Roman"/>
          <w:color w:val="000000"/>
          <w:sz w:val="24"/>
          <w:szCs w:val="24"/>
        </w:rPr>
        <w:t>водоохранная</w:t>
      </w:r>
      <w:proofErr w:type="spellEnd"/>
      <w:r w:rsidRPr="009D4604">
        <w:rPr>
          <w:rFonts w:ascii="Times New Roman" w:hAnsi="Times New Roman" w:cs="Times New Roman"/>
          <w:color w:val="000000"/>
          <w:sz w:val="24"/>
          <w:szCs w:val="24"/>
        </w:rPr>
        <w:t xml:space="preserve"> зона;</w:t>
      </w:r>
    </w:p>
    <w:p w:rsidR="008A4C64" w:rsidRPr="009D4604" w:rsidRDefault="008A4C64" w:rsidP="009D4604">
      <w:pPr>
        <w:autoSpaceDE w:val="0"/>
        <w:autoSpaceDN w:val="0"/>
        <w:adjustRightInd w:val="0"/>
        <w:spacing w:after="0"/>
        <w:rPr>
          <w:rFonts w:ascii="Times New Roman" w:hAnsi="Times New Roman" w:cs="Times New Roman"/>
          <w:color w:val="000000"/>
          <w:sz w:val="24"/>
          <w:szCs w:val="24"/>
        </w:rPr>
      </w:pPr>
      <w:proofErr w:type="gramStart"/>
      <w:r w:rsidRPr="009D4604">
        <w:rPr>
          <w:rFonts w:ascii="Times New Roman" w:hAnsi="Times New Roman" w:cs="Times New Roman"/>
          <w:b/>
          <w:color w:val="000000"/>
          <w:sz w:val="24"/>
          <w:szCs w:val="24"/>
        </w:rPr>
        <w:t>Б</w:t>
      </w:r>
      <w:r w:rsidRPr="009D4604">
        <w:rPr>
          <w:rFonts w:ascii="Times New Roman" w:hAnsi="Times New Roman" w:cs="Times New Roman"/>
          <w:color w:val="000000"/>
          <w:sz w:val="24"/>
          <w:szCs w:val="24"/>
        </w:rPr>
        <w:t>-</w:t>
      </w:r>
      <w:proofErr w:type="gramEnd"/>
      <w:r w:rsidRPr="009D4604">
        <w:rPr>
          <w:rFonts w:ascii="Times New Roman" w:hAnsi="Times New Roman" w:cs="Times New Roman"/>
          <w:color w:val="000000"/>
          <w:sz w:val="24"/>
          <w:szCs w:val="24"/>
        </w:rPr>
        <w:t xml:space="preserve"> прибрежная защитная полоса;</w:t>
      </w:r>
    </w:p>
    <w:p w:rsidR="008A4C64" w:rsidRDefault="008A4C64" w:rsidP="009D4604">
      <w:pPr>
        <w:spacing w:after="0"/>
        <w:rPr>
          <w:rFonts w:ascii="Times New Roman" w:hAnsi="Times New Roman" w:cs="Times New Roman"/>
          <w:color w:val="000000"/>
          <w:sz w:val="24"/>
          <w:szCs w:val="24"/>
        </w:rPr>
      </w:pPr>
      <w:proofErr w:type="gramStart"/>
      <w:r w:rsidRPr="009D4604">
        <w:rPr>
          <w:rFonts w:ascii="Times New Roman" w:hAnsi="Times New Roman" w:cs="Times New Roman"/>
          <w:b/>
          <w:color w:val="000000"/>
          <w:sz w:val="24"/>
          <w:szCs w:val="24"/>
        </w:rPr>
        <w:t>С</w:t>
      </w:r>
      <w:proofErr w:type="gramEnd"/>
      <w:r w:rsidRPr="009D4604">
        <w:rPr>
          <w:rFonts w:ascii="Times New Roman" w:hAnsi="Times New Roman" w:cs="Times New Roman"/>
          <w:color w:val="000000"/>
          <w:sz w:val="24"/>
          <w:szCs w:val="24"/>
        </w:rPr>
        <w:t xml:space="preserve"> - санитарно-защитная зона</w:t>
      </w:r>
    </w:p>
    <w:p w:rsidR="009D4604" w:rsidRPr="009D4604" w:rsidRDefault="009D4604" w:rsidP="009D4604">
      <w:pPr>
        <w:spacing w:after="0"/>
        <w:rPr>
          <w:rFonts w:ascii="Times New Roman" w:eastAsia="Times New Roman" w:hAnsi="Times New Roman" w:cs="Times New Roman"/>
          <w:sz w:val="24"/>
          <w:szCs w:val="24"/>
          <w:lang w:eastAsia="ru-RU"/>
        </w:rPr>
      </w:pPr>
    </w:p>
    <w:p w:rsidR="008A4C64" w:rsidRPr="009D4604" w:rsidRDefault="008A4C64" w:rsidP="008A4C64">
      <w:pPr>
        <w:jc w:val="center"/>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1. ЖИЛЫЕ ЗОНЫ (Ж)</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Виды жилых зон:</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Ж-1</w:t>
      </w:r>
      <w:r w:rsidRPr="009D4604">
        <w:rPr>
          <w:rFonts w:ascii="Times New Roman" w:eastAsia="Times New Roman" w:hAnsi="Times New Roman" w:cs="Times New Roman"/>
          <w:sz w:val="24"/>
          <w:szCs w:val="24"/>
          <w:lang w:eastAsia="ar-SA"/>
        </w:rPr>
        <w:t xml:space="preserve"> – зона индивидуальных жилых домов;</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Ж-2</w:t>
      </w:r>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 xml:space="preserve"> зона среднеэтажной жилой застройки</w:t>
      </w:r>
      <w:r w:rsidRPr="009D4604">
        <w:rPr>
          <w:rFonts w:ascii="Times New Roman" w:eastAsia="Times New Roman" w:hAnsi="Times New Roman" w:cs="Times New Roman"/>
          <w:sz w:val="24"/>
          <w:szCs w:val="24"/>
          <w:lang w:eastAsia="ar-SA"/>
        </w:rPr>
        <w:t>.</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Ж-1-  зона индивидуальных жилых домов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numPr>
          <w:ilvl w:val="0"/>
          <w:numId w:val="7"/>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 Для индивидуального жилищного строительства(2.1):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выращивание сельскохозяйственных культур;</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индивидуальных гаражей и хозяйственных построек.</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Для ведения личного подсобного хозяйства (приусадебный земельный участок) (2.2):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жилого дома, указанного в описании вида разрешенного использования с кодом 2.1;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производство сельскохозяйственной продукции;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гаража и иных вспомогательных сооружений;</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содержание сельскохозяйственных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Блокированная жилая застройка (2.3):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D4604">
        <w:rPr>
          <w:rFonts w:ascii="Times New Roman" w:eastAsia="Times New Roman" w:hAnsi="Times New Roman" w:cs="Times New Roman"/>
          <w:sz w:val="24"/>
          <w:szCs w:val="24"/>
          <w:lang w:eastAsia="ar-SA"/>
        </w:rPr>
        <w:t xml:space="preserve"> пользования (жилые дома блокированной застройки);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Коммунальное обслуживание(3.1): </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hAnsi="Times New Roman" w:cs="Times New Roman"/>
          <w:iCs/>
          <w:sz w:val="24"/>
          <w:szCs w:val="24"/>
        </w:rPr>
        <w:t>с</w:t>
      </w:r>
      <w:proofErr w:type="gramEnd"/>
      <w:r w:rsidRPr="009D4604">
        <w:rPr>
          <w:rFonts w:ascii="Times New Roman" w:hAnsi="Times New Roman" w:cs="Times New Roman"/>
          <w:iCs/>
          <w:sz w:val="24"/>
          <w:szCs w:val="24"/>
        </w:rPr>
        <w:t xml:space="preserve"> кодам 3.1.1.</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1.4.1.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proofErr w:type="gramStart"/>
      <w:r w:rsidRPr="009D4604">
        <w:rPr>
          <w:rFonts w:ascii="Times New Roman" w:hAnsi="Times New Roman" w:cs="Times New Roman"/>
          <w:iCs/>
          <w:sz w:val="24"/>
          <w:szCs w:val="24"/>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1.5. Магазины(4.4):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100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1.6. Ведение огородничества(13.1):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осуществление отдыха и (или) выращивания гражданами для собственных нужд сельскохозяйственных культур;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1.7.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lastRenderedPageBreak/>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1.7.1.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11" w:anchor="block_10271" w:history="1">
        <w:r w:rsidRPr="009D4604">
          <w:rPr>
            <w:rStyle w:val="af0"/>
          </w:rPr>
          <w:t>кодами 2.7.1</w:t>
        </w:r>
      </w:hyperlink>
      <w:r w:rsidRPr="009D4604">
        <w:t>, </w:t>
      </w:r>
      <w:hyperlink r:id="rId12" w:anchor="block_1049" w:history="1">
        <w:r w:rsidRPr="009D4604">
          <w:rPr>
            <w:rStyle w:val="af0"/>
          </w:rPr>
          <w:t>4.9</w:t>
        </w:r>
      </w:hyperlink>
      <w:r w:rsidRPr="009D4604">
        <w:t>, </w:t>
      </w:r>
      <w:hyperlink r:id="rId13"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1.7.2.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2.1. Малоэтажная многоквартирная жилая застройка (2.1.1):</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малоэтажных многоквартирных домов (многоквартирные дома высотой до 3 этажей, включая </w:t>
      </w:r>
      <w:proofErr w:type="gramStart"/>
      <w:r w:rsidRPr="009D4604">
        <w:rPr>
          <w:rFonts w:ascii="Times New Roman" w:eastAsia="Times New Roman" w:hAnsi="Times New Roman" w:cs="Times New Roman"/>
          <w:sz w:val="24"/>
          <w:szCs w:val="24"/>
          <w:lang w:eastAsia="ar-SA"/>
        </w:rPr>
        <w:t>мансардный</w:t>
      </w:r>
      <w:proofErr w:type="gramEnd"/>
      <w:r w:rsidRPr="009D4604">
        <w:rPr>
          <w:rFonts w:ascii="Times New Roman" w:eastAsia="Times New Roman" w:hAnsi="Times New Roman" w:cs="Times New Roman"/>
          <w:sz w:val="24"/>
          <w:szCs w:val="24"/>
          <w:lang w:eastAsia="ar-SA"/>
        </w:rPr>
        <w:t>);</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обустройство спортивных и детских площадок, площадок для отдыха; </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2.2.Хранение автотранспорта (2.7.1):</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604">
        <w:rPr>
          <w:rFonts w:ascii="Times New Roman" w:eastAsia="Times New Roman" w:hAnsi="Times New Roman" w:cs="Times New Roman"/>
          <w:sz w:val="24"/>
          <w:szCs w:val="24"/>
          <w:lang w:eastAsia="ar-SA"/>
        </w:rPr>
        <w:t>машино</w:t>
      </w:r>
      <w:proofErr w:type="spellEnd"/>
      <w:r w:rsidRPr="009D4604">
        <w:rPr>
          <w:rFonts w:ascii="Times New Roman" w:eastAsia="Times New Roman" w:hAnsi="Times New Roman" w:cs="Times New Roman"/>
          <w:sz w:val="24"/>
          <w:szCs w:val="24"/>
          <w:lang w:eastAsia="ar-SA"/>
        </w:rPr>
        <w:t>-места.</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2.3.Социальное обслуживание (3.2): </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2.3.1.Дома социального обслуживания (3.2.1):</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домов престарелых, домов ребенка, детских домов, пунктов ночлега для бездомных граждан;</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для временного размещения вынужденных переселенцев, лиц, признанных беженцами.</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2.3.2.Оказание социальной помощи населению (3.2.2):</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w:t>
      </w:r>
      <w:r w:rsidRPr="009D4604">
        <w:rPr>
          <w:rFonts w:ascii="Times New Roman" w:eastAsia="Times New Roman" w:hAnsi="Times New Roman" w:cs="Times New Roman"/>
          <w:sz w:val="24"/>
          <w:szCs w:val="24"/>
          <w:lang w:eastAsia="ar-SA"/>
        </w:rPr>
        <w:lastRenderedPageBreak/>
        <w:t>организаций: некоммерческих фондов, благотворительных организаций, клубов по интересам.</w:t>
      </w:r>
      <w:proofErr w:type="gramEnd"/>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2.2.3.Оказание услуг связи (3.2.3):</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2.3.Бытовое обслуживание (3.3): </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2.4.Амбулаторно-поликлиническое обслуживание (3.4.1): </w:t>
      </w:r>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w:t>
      </w:r>
      <w:r w:rsidRPr="009D4604">
        <w:rPr>
          <w:rFonts w:ascii="Times New Roman" w:hAnsi="Times New Roman" w:cs="Times New Roman"/>
          <w:iCs/>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2.5.Образование и просвещение (3.5):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3.5.1.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2.5.1.Дошкольное, начальное и среднее общее образование (3.5.1):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2.6.Культурное развитие (3.6):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2.6.1.Объекты культурно-досуговой деятельности (3.6.1):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музеев, выставочных залов, художественных галерей, библиотек, планетариев.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2.7.Амбулаторное ветеринарное обслуживание (3.10.1):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ветеринарных услуг без содержания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2.8.Магазины (4.4):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 кв. м.</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2.9.Банковская и страховая деятельность (4.5):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2.10.Общественное питание (4.6):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2.11.Спорт (5.1):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2.11.1.Обеспечение занятий спортом в помещениях (5.1.2):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физкультурно-оздоровительных комплексов в зданиях и сооружениях.</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2.11.2.Площадки для занятий спортом (5.1.3):</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8A4C64">
      <w:pPr>
        <w:tabs>
          <w:tab w:val="left" w:pos="0"/>
        </w:tabs>
        <w:overflowPunct w:val="0"/>
        <w:autoSpaceDE w:val="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xml:space="preserve">Для индивидуального жилищного строительства </w:t>
            </w:r>
            <w:r w:rsidRPr="009D4604">
              <w:rPr>
                <w:rFonts w:ascii="Times New Roman" w:eastAsia="Times New Roman" w:hAnsi="Times New Roman" w:cs="Times New Roman"/>
                <w:sz w:val="24"/>
                <w:szCs w:val="24"/>
                <w:lang w:eastAsia="ru-RU"/>
              </w:rPr>
              <w:t>(индивидуальное жилищное строительство, размещение дачных домов и садовых домов) (отдельно сформированный земельный участок)</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Для ведения личного подсобного хозяйства</w:t>
            </w:r>
            <w:r w:rsidRPr="009D4604">
              <w:rPr>
                <w:rFonts w:ascii="Times New Roman" w:eastAsia="Times New Roman" w:hAnsi="Times New Roman" w:cs="Times New Roman"/>
                <w:sz w:val="24"/>
                <w:szCs w:val="24"/>
                <w:lang w:eastAsia="ru-RU"/>
              </w:rPr>
              <w:t xml:space="preserve"> (отдельно сформированный земельный участок)</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Для ведения личного подсобного хозяйства</w:t>
            </w:r>
            <w:r w:rsidRPr="009D4604">
              <w:rPr>
                <w:rFonts w:ascii="Times New Roman" w:eastAsia="Times New Roman" w:hAnsi="Times New Roman" w:cs="Times New Roman"/>
                <w:sz w:val="24"/>
                <w:szCs w:val="24"/>
                <w:lang w:eastAsia="ru-RU"/>
              </w:rPr>
              <w:t xml:space="preserve"> (примыкающий земельный участок, с последующим присоединением к основному земельному участку)</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xml:space="preserve">Блокированная жилая </w:t>
            </w:r>
            <w:r w:rsidRPr="009D4604">
              <w:rPr>
                <w:rFonts w:ascii="Times New Roman" w:eastAsia="Times New Roman" w:hAnsi="Times New Roman" w:cs="Times New Roman"/>
                <w:b/>
                <w:sz w:val="24"/>
                <w:szCs w:val="24"/>
                <w:lang w:eastAsia="ru-RU"/>
              </w:rPr>
              <w:lastRenderedPageBreak/>
              <w:t>застройка</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Коммерческая застройка</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hAnsi="Times New Roman" w:cs="Times New Roman"/>
                <w:b/>
                <w:sz w:val="24"/>
                <w:szCs w:val="24"/>
              </w:rPr>
            </w:pPr>
            <w:r w:rsidRPr="009D4604">
              <w:rPr>
                <w:rFonts w:ascii="Times New Roman" w:hAnsi="Times New Roman" w:cs="Times New Roman"/>
                <w:b/>
                <w:sz w:val="24"/>
                <w:szCs w:val="24"/>
              </w:rPr>
              <w:t>Для ведения огородничества</w:t>
            </w:r>
          </w:p>
          <w:p w:rsidR="008A4C64" w:rsidRPr="009D4604" w:rsidRDefault="008A4C64" w:rsidP="009D4604">
            <w:pPr>
              <w:spacing w:after="0"/>
              <w:rPr>
                <w:rFonts w:ascii="Times New Roman" w:hAnsi="Times New Roman" w:cs="Times New Roman"/>
                <w:b/>
                <w:sz w:val="24"/>
                <w:szCs w:val="24"/>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остальных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нормами технического регулирования</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1500</w:t>
            </w:r>
          </w:p>
          <w:p w:rsidR="008A4C64" w:rsidRPr="009D4604" w:rsidRDefault="008A4C64" w:rsidP="009D4604">
            <w:pPr>
              <w:spacing w:after="0"/>
              <w:jc w:val="center"/>
              <w:rPr>
                <w:rFonts w:ascii="Times New Roman" w:eastAsia="Times New Roman" w:hAnsi="Times New Roman" w:cs="Times New Roman"/>
                <w:sz w:val="24"/>
                <w:szCs w:val="24"/>
                <w:lang w:eastAsia="ar-SA"/>
              </w:rPr>
            </w:pPr>
          </w:p>
          <w:p w:rsidR="008A4C64" w:rsidRPr="009D4604" w:rsidRDefault="008A4C64" w:rsidP="009D4604">
            <w:pPr>
              <w:spacing w:after="0"/>
              <w:jc w:val="center"/>
              <w:rPr>
                <w:rFonts w:ascii="Times New Roman" w:eastAsia="Times New Roman" w:hAnsi="Times New Roman" w:cs="Times New Roman"/>
                <w:sz w:val="24"/>
                <w:szCs w:val="24"/>
                <w:lang w:eastAsia="ar-SA"/>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Местными нормативами градостроительного проектирования соответствующего сельского поселения</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 xml:space="preserve">Для индивидуального жилищного строительства </w:t>
            </w:r>
            <w:r w:rsidRPr="009D4604">
              <w:rPr>
                <w:rFonts w:ascii="Times New Roman" w:eastAsia="Times New Roman" w:hAnsi="Times New Roman" w:cs="Times New Roman"/>
                <w:sz w:val="24"/>
                <w:szCs w:val="24"/>
                <w:lang w:eastAsia="ru-RU"/>
              </w:rPr>
              <w:t>(индивидуальное жилищное строительство, размещение дачных домов и садовых домов) (отдельно сформированный земельный участок)</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Для ведения личного подсобного хозяйства</w:t>
            </w:r>
            <w:r w:rsidRPr="009D4604">
              <w:rPr>
                <w:rFonts w:ascii="Times New Roman" w:eastAsia="Times New Roman" w:hAnsi="Times New Roman" w:cs="Times New Roman"/>
                <w:sz w:val="24"/>
                <w:szCs w:val="24"/>
                <w:lang w:eastAsia="ru-RU"/>
              </w:rPr>
              <w:t xml:space="preserve"> (отдельно сформированный земельный участок)</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Для ведения личного подсобного хозяйства</w:t>
            </w:r>
            <w:r w:rsidRPr="009D4604">
              <w:rPr>
                <w:rFonts w:ascii="Times New Roman" w:eastAsia="Times New Roman" w:hAnsi="Times New Roman" w:cs="Times New Roman"/>
                <w:sz w:val="24"/>
                <w:szCs w:val="24"/>
                <w:lang w:eastAsia="ru-RU"/>
              </w:rPr>
              <w:t xml:space="preserve"> (примыкающий земельный участок, с последующим присоединением к основному земельному участку)</w:t>
            </w: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Блокированная жилая застройка</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Коммерческая застройка</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hAnsi="Times New Roman" w:cs="Times New Roman"/>
                <w:b/>
                <w:sz w:val="24"/>
                <w:szCs w:val="24"/>
              </w:rPr>
            </w:pPr>
            <w:r w:rsidRPr="009D4604">
              <w:rPr>
                <w:rFonts w:ascii="Times New Roman" w:hAnsi="Times New Roman" w:cs="Times New Roman"/>
                <w:b/>
                <w:sz w:val="24"/>
                <w:szCs w:val="24"/>
              </w:rPr>
              <w:t>Для ведения огородничества</w:t>
            </w:r>
          </w:p>
          <w:p w:rsidR="008A4C64" w:rsidRPr="009D4604" w:rsidRDefault="008A4C64" w:rsidP="009D4604">
            <w:pPr>
              <w:spacing w:after="0"/>
              <w:rPr>
                <w:rFonts w:ascii="Times New Roman" w:hAnsi="Times New Roman" w:cs="Times New Roman"/>
                <w:b/>
                <w:sz w:val="24"/>
                <w:szCs w:val="24"/>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 xml:space="preserve">Для остальных видов </w:t>
            </w:r>
            <w:r w:rsidRPr="009D4604">
              <w:rPr>
                <w:rFonts w:ascii="Times New Roman" w:hAnsi="Times New Roman" w:cs="Times New Roman"/>
                <w:sz w:val="24"/>
                <w:szCs w:val="24"/>
              </w:rPr>
              <w:lastRenderedPageBreak/>
              <w:t>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300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100</w:t>
            </w: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100</w:t>
            </w:r>
          </w:p>
          <w:p w:rsidR="008A4C64" w:rsidRPr="009D4604" w:rsidRDefault="008A4C64" w:rsidP="009D4604">
            <w:pPr>
              <w:spacing w:after="0"/>
              <w:jc w:val="center"/>
              <w:rPr>
                <w:rFonts w:ascii="Times New Roman" w:eastAsia="Times New Roman" w:hAnsi="Times New Roman" w:cs="Times New Roman"/>
                <w:sz w:val="24"/>
                <w:szCs w:val="24"/>
                <w:lang w:eastAsia="ar-SA"/>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В соответствии с Местными нормативами градостроительного проектирования соответствующего сельского поселения</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lastRenderedPageBreak/>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3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Высота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12 м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sz w:val="24"/>
                <w:szCs w:val="24"/>
                <w:lang w:eastAsia="ru-RU"/>
              </w:rPr>
              <w:t>70% (для земельных участков с основными видами разрешенного использования:</w:t>
            </w:r>
            <w:proofErr w:type="gramEnd"/>
          </w:p>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жилой  застройки </w:t>
            </w:r>
          </w:p>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индивидуальное жилищное строительство; </w:t>
            </w:r>
          </w:p>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  ведение личного подсобного хозяйства)</w:t>
            </w:r>
          </w:p>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50% (для земельного участка с основным видом разрешенного использования: для блокированного  жилого дома)</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Минимальное расстояние между фронтальной границей участка и основным строением:</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а) в сохраняемой застройке    </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б) при реконструкции и новом строительстве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Минимальное расстояние от границ землевладения до строений, а также между строениями:</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а) от границ соседнего участка до:</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основного строения                                                                                            </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постройки для содержания скота и птицы                                                      </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других построек: бани, гаража, сарая и др. </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окон жилых комнат до стен соседнего дома и </w:t>
            </w:r>
            <w:r w:rsidRPr="009D4604">
              <w:rPr>
                <w:rFonts w:ascii="Times New Roman" w:eastAsia="Times New Roman" w:hAnsi="Times New Roman" w:cs="Times New Roman"/>
                <w:sz w:val="24"/>
                <w:szCs w:val="24"/>
                <w:lang w:eastAsia="ar-SA"/>
              </w:rPr>
              <w:lastRenderedPageBreak/>
              <w:t>хозяйственных построек (бани, гаража, сарая)</w:t>
            </w:r>
            <w:proofErr w:type="gramStart"/>
            <w:r w:rsidRPr="009D4604">
              <w:rPr>
                <w:rFonts w:ascii="Times New Roman" w:eastAsia="Times New Roman" w:hAnsi="Times New Roman" w:cs="Times New Roman"/>
                <w:sz w:val="24"/>
                <w:szCs w:val="24"/>
                <w:lang w:eastAsia="ar-SA"/>
              </w:rPr>
              <w:t>,р</w:t>
            </w:r>
            <w:proofErr w:type="gramEnd"/>
            <w:r w:rsidRPr="009D4604">
              <w:rPr>
                <w:rFonts w:ascii="Times New Roman" w:eastAsia="Times New Roman" w:hAnsi="Times New Roman" w:cs="Times New Roman"/>
                <w:sz w:val="24"/>
                <w:szCs w:val="24"/>
                <w:lang w:eastAsia="ar-SA"/>
              </w:rPr>
              <w:t xml:space="preserve">асположенных на соседних земельных участках  </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б) от основных строений до отдельно стоящих хозяйственных и прочих строений на участке</w:t>
            </w:r>
          </w:p>
          <w:p w:rsidR="008A4C64" w:rsidRPr="009D4604" w:rsidRDefault="008A4C64" w:rsidP="009D4604">
            <w:pPr>
              <w:spacing w:after="0"/>
              <w:ind w:firstLine="708"/>
              <w:rPr>
                <w:rFonts w:ascii="Times New Roman" w:eastAsia="Times New Roman" w:hAnsi="Times New Roman" w:cs="Times New Roman"/>
                <w:sz w:val="24"/>
                <w:szCs w:val="24"/>
                <w:lang w:eastAsia="ru-RU"/>
              </w:rPr>
            </w:pPr>
          </w:p>
        </w:tc>
        <w:tc>
          <w:tcPr>
            <w:tcW w:w="64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p w:rsidR="008A4C64" w:rsidRPr="009D4604" w:rsidRDefault="008A4C64" w:rsidP="009D4604">
            <w:pPr>
              <w:spacing w:after="0"/>
              <w:ind w:firstLine="708"/>
              <w:rPr>
                <w:rFonts w:ascii="Times New Roman" w:eastAsia="Times New Roman" w:hAnsi="Times New Roman" w:cs="Times New Roman"/>
                <w:sz w:val="24"/>
                <w:szCs w:val="24"/>
                <w:lang w:eastAsia="ru-RU"/>
              </w:rPr>
            </w:pPr>
          </w:p>
          <w:p w:rsidR="008A4C64" w:rsidRPr="009D4604" w:rsidRDefault="008A4C64" w:rsidP="009D4604">
            <w:pPr>
              <w:spacing w:after="0"/>
              <w:ind w:firstLine="708"/>
              <w:rPr>
                <w:rFonts w:ascii="Times New Roman" w:eastAsia="Times New Roman" w:hAnsi="Times New Roman" w:cs="Times New Roman"/>
                <w:sz w:val="24"/>
                <w:szCs w:val="24"/>
                <w:lang w:eastAsia="ru-RU"/>
              </w:rPr>
            </w:pPr>
          </w:p>
          <w:p w:rsidR="008A4C64" w:rsidRPr="009D4604" w:rsidRDefault="008A4C64" w:rsidP="009D4604">
            <w:pPr>
              <w:spacing w:after="0"/>
              <w:ind w:firstLine="708"/>
              <w:rPr>
                <w:rFonts w:ascii="Times New Roman" w:eastAsia="Times New Roman" w:hAnsi="Times New Roman" w:cs="Times New Roman"/>
                <w:sz w:val="24"/>
                <w:szCs w:val="24"/>
                <w:lang w:eastAsia="ru-RU"/>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 соответствии со сложившейся линией застройки</w:t>
            </w: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5м.</w:t>
            </w: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3м.</w:t>
            </w:r>
          </w:p>
          <w:p w:rsidR="008A4C64" w:rsidRPr="009D4604" w:rsidRDefault="008A4C64" w:rsidP="009D4604">
            <w:pPr>
              <w:spacing w:after="0"/>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4м.</w:t>
            </w: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1м.</w:t>
            </w: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6м.</w:t>
            </w: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eastAsia="Times New Roman" w:hAnsi="Times New Roman" w:cs="Times New Roman"/>
                <w:sz w:val="24"/>
                <w:szCs w:val="24"/>
                <w:lang w:eastAsia="ar-SA"/>
              </w:rPr>
            </w:pPr>
          </w:p>
          <w:p w:rsidR="008A4C64" w:rsidRPr="009D4604" w:rsidRDefault="008A4C64" w:rsidP="009D4604">
            <w:pPr>
              <w:spacing w:after="0"/>
              <w:ind w:firstLine="708"/>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firstLine="61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 соответствии с требованиями</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            по ограничению распространения пожара</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lastRenderedPageBreak/>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Примечания: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w:t>
      </w:r>
      <w:r w:rsidRPr="009D4604">
        <w:rPr>
          <w:rFonts w:ascii="Times New Roman" w:eastAsia="Times New Roman" w:hAnsi="Times New Roman" w:cs="Times New Roman"/>
          <w:sz w:val="24"/>
          <w:szCs w:val="24"/>
          <w:lang w:eastAsia="ar-SA"/>
        </w:rPr>
        <w:lastRenderedPageBreak/>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8A4C64" w:rsidRPr="009D4604" w:rsidRDefault="008A4C64" w:rsidP="009D4604">
      <w:pPr>
        <w:tabs>
          <w:tab w:val="left" w:pos="0"/>
          <w:tab w:val="left" w:pos="432"/>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 Допустимое расстояние улицы шириной проезжей части не менее 7 м, проезды – не менее 3,5 м.</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Ж-2 – зона среднеэтажной жилой застройки</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 </w:t>
      </w:r>
      <w:proofErr w:type="spellStart"/>
      <w:r w:rsidRPr="009D4604">
        <w:rPr>
          <w:rFonts w:ascii="Times New Roman" w:eastAsia="Times New Roman" w:hAnsi="Times New Roman" w:cs="Times New Roman"/>
          <w:sz w:val="24"/>
          <w:szCs w:val="24"/>
          <w:lang w:eastAsia="ar-SA"/>
        </w:rPr>
        <w:t>Среднеэтажная</w:t>
      </w:r>
      <w:proofErr w:type="spellEnd"/>
      <w:r w:rsidRPr="009D4604">
        <w:rPr>
          <w:rFonts w:ascii="Times New Roman" w:eastAsia="Times New Roman" w:hAnsi="Times New Roman" w:cs="Times New Roman"/>
          <w:sz w:val="24"/>
          <w:szCs w:val="24"/>
          <w:lang w:eastAsia="ar-SA"/>
        </w:rPr>
        <w:t xml:space="preserve"> жилая застройка (2.5):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многоквартирных домов этажностью не выше пяти этажей;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благоустройство и озеленение;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подземных гаражей и автостоянок;</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-обустройство спортивных и детских площадок, площадок для отдыха;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Малоэтажная многоквартирная жилая застройка (2.1.1):</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малоэтажных многоквартирных домов (многоквартирные дома высотой до 4 этажей, включая </w:t>
      </w:r>
      <w:proofErr w:type="gramStart"/>
      <w:r w:rsidRPr="009D4604">
        <w:rPr>
          <w:rFonts w:ascii="Times New Roman" w:eastAsia="Times New Roman" w:hAnsi="Times New Roman" w:cs="Times New Roman"/>
          <w:sz w:val="24"/>
          <w:szCs w:val="24"/>
          <w:lang w:eastAsia="ar-SA"/>
        </w:rPr>
        <w:t>мансардный</w:t>
      </w:r>
      <w:proofErr w:type="gramEnd"/>
      <w:r w:rsidRPr="009D4604">
        <w:rPr>
          <w:rFonts w:ascii="Times New Roman" w:eastAsia="Times New Roman" w:hAnsi="Times New Roman" w:cs="Times New Roman"/>
          <w:sz w:val="24"/>
          <w:szCs w:val="24"/>
          <w:lang w:eastAsia="ar-SA"/>
        </w:rPr>
        <w:t>);</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обустройство спортивных и детских площадок, площадок для отдыха; </w:t>
      </w:r>
    </w:p>
    <w:p w:rsidR="008A4C64" w:rsidRPr="009D4604" w:rsidRDefault="008A4C64" w:rsidP="009D4604">
      <w:pPr>
        <w:tabs>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обслуживание(3.1): </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proofErr w:type="gramStart"/>
      <w:r w:rsidRPr="009D4604">
        <w:rPr>
          <w:rFonts w:ascii="Times New Roman" w:hAnsi="Times New Roman" w:cs="Times New Roman"/>
          <w:iCs/>
          <w:sz w:val="24"/>
          <w:szCs w:val="24"/>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tabs>
          <w:tab w:val="left" w:pos="1134"/>
        </w:tabs>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lastRenderedPageBreak/>
        <w:t>1.3.2.</w:t>
      </w:r>
      <w:r w:rsidRPr="009D4604">
        <w:rPr>
          <w:rFonts w:ascii="Times New Roman" w:hAnsi="Times New Roman" w:cs="Times New Roman"/>
          <w:iCs/>
          <w:sz w:val="24"/>
          <w:szCs w:val="24"/>
        </w:rPr>
        <w:tab/>
        <w:t>Административные здания организаций, обеспечивающих предоставление коммунальных услуг (3.1.2):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приема физических и юридических лиц в связи с предоставлением им коммунальных услуг.</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1.4.Хранение автотранспорта (2.7.1):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604">
        <w:rPr>
          <w:rFonts w:ascii="Times New Roman" w:eastAsia="Times New Roman" w:hAnsi="Times New Roman" w:cs="Times New Roman"/>
          <w:sz w:val="24"/>
          <w:szCs w:val="24"/>
          <w:lang w:eastAsia="ar-SA"/>
        </w:rPr>
        <w:t>машино</w:t>
      </w:r>
      <w:proofErr w:type="spellEnd"/>
      <w:r w:rsidRPr="009D4604">
        <w:rPr>
          <w:rFonts w:ascii="Times New Roman" w:eastAsia="Times New Roman" w:hAnsi="Times New Roman" w:cs="Times New Roman"/>
          <w:sz w:val="24"/>
          <w:szCs w:val="24"/>
          <w:lang w:eastAsia="ar-SA"/>
        </w:rPr>
        <w:t>-места.</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1.5.Социальное обслуживание (3.2): </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1.5.1. Дома социального обслуживания (3.2.1):</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домов престарелых, домов ребенка, детских домов, пунктов ночлега для бездомных граждан;</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для временного размещения вынужденных переселенцев, лиц, признанных беженцами.</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1.5.2. Оказание социальной помощи населению (3.2.2):</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 Оказание услуг связи (3.2.3):</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1.6. Общежития (3.2.4):</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1.7.Бытовое обслуживание (3.3): </w:t>
      </w:r>
    </w:p>
    <w:p w:rsidR="008A4C64" w:rsidRPr="009D4604" w:rsidRDefault="008A4C64" w:rsidP="009D4604">
      <w:pPr>
        <w:autoSpaceDE w:val="0"/>
        <w:autoSpaceDN w:val="0"/>
        <w:adjustRightInd w:val="0"/>
        <w:spacing w:after="0"/>
        <w:ind w:firstLine="567"/>
        <w:jc w:val="both"/>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1.8.Образование и просвещение (3.5):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1.8.1. Дошкольное, начальное и среднее общее образование (3.5.1):</w:t>
      </w:r>
    </w:p>
    <w:p w:rsidR="008A4C64" w:rsidRPr="009D4604" w:rsidRDefault="008A4C64" w:rsidP="009D4604">
      <w:pPr>
        <w:tabs>
          <w:tab w:val="left" w:pos="0"/>
          <w:tab w:val="left" w:pos="851"/>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9D4604">
        <w:rPr>
          <w:rFonts w:ascii="Times New Roman" w:eastAsia="Times New Roman" w:hAnsi="Times New Roman" w:cs="Times New Roman"/>
          <w:sz w:val="24"/>
          <w:szCs w:val="24"/>
          <w:lang w:eastAsia="ar-SA"/>
        </w:rPr>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1.9.Культурное развитие (3.6):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1.9.1. Объекты культурно-досуговой деятельности (3.6.1):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1.9.2. Парки культуры и отдыха (3.6.2):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парков культуры и отдыха.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1.10. Амбулаторное ветеринарное обслуживание (3.10.1):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ветеринарных услуг без содержания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1.11.Магазины (4.4):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5000 кв. м.</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1.12.Банковская и страховая деятельность (4.5):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1.13.Общественное питание (4.6):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1.14.Спорт (5.1):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1.14.2. Обеспечение занятий спортом в помещениях (5.1.2):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1.14.3. Площадки для занятий спортом (5.1.3):</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1.15.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1.15.1.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 xml:space="preserve">аницах городских улиц и дорог, за исключением предусмотренных видами разрешенного </w:t>
      </w:r>
      <w:r w:rsidRPr="009D4604">
        <w:lastRenderedPageBreak/>
        <w:t>использования с </w:t>
      </w:r>
      <w:hyperlink r:id="rId15" w:anchor="block_10271" w:history="1">
        <w:r w:rsidRPr="009D4604">
          <w:rPr>
            <w:rStyle w:val="af0"/>
          </w:rPr>
          <w:t>кодами 2.7.1</w:t>
        </w:r>
      </w:hyperlink>
      <w:r w:rsidRPr="009D4604">
        <w:t>, </w:t>
      </w:r>
      <w:hyperlink r:id="rId16" w:anchor="block_1049" w:history="1">
        <w:r w:rsidRPr="009D4604">
          <w:rPr>
            <w:rStyle w:val="af0"/>
          </w:rPr>
          <w:t>4.9</w:t>
        </w:r>
      </w:hyperlink>
      <w:r w:rsidRPr="009D4604">
        <w:t>, </w:t>
      </w:r>
      <w:hyperlink r:id="rId17"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1.15.2.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2.1.Для индивидуального жилищного строительства(2.1):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выращивание сельскохозяйственных культур;</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индивидуальных гаражей и хозяйственных построек.</w:t>
      </w:r>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2.2.Амбулаторно-поликлиническое обслуживание (3.4.1): </w:t>
      </w:r>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w:t>
      </w:r>
      <w:r w:rsidRPr="009D4604">
        <w:rPr>
          <w:rFonts w:ascii="Times New Roman" w:hAnsi="Times New Roman" w:cs="Times New Roman"/>
          <w:iCs/>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2.3. Религиозное использование (3.7):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2.3.1. </w:t>
      </w:r>
      <w:r w:rsidRPr="009D4604">
        <w:rPr>
          <w:rFonts w:ascii="Times New Roman" w:eastAsia="Times New Roman" w:hAnsi="Times New Roman" w:cs="Times New Roman"/>
          <w:sz w:val="24"/>
          <w:szCs w:val="24"/>
          <w:lang w:eastAsia="ru-RU"/>
        </w:rPr>
        <w:t>Осуществление религиозных обрядов (3.7.1):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2.3.2. Религиозное управление и образование (3.7.2):</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 Общественное управление (3.8):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2.4.1. Государственное управление (3.8.1):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w:t>
      </w:r>
      <w:r w:rsidRPr="009D4604">
        <w:rPr>
          <w:rFonts w:ascii="Times New Roman" w:eastAsia="Times New Roman" w:hAnsi="Times New Roman" w:cs="Times New Roman"/>
          <w:sz w:val="24"/>
          <w:szCs w:val="24"/>
          <w:lang w:eastAsia="ar-SA"/>
        </w:rPr>
        <w:lastRenderedPageBreak/>
        <w:t>организаций, непосредственно обеспечивающих их деятельность или оказывающих государственные и (или) муниципальные услуги.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2.5. Обеспечение внутреннего правопорядка (8.3):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D4604">
        <w:rPr>
          <w:rFonts w:ascii="Times New Roman" w:eastAsia="Times New Roman" w:hAnsi="Times New Roman" w:cs="Times New Roman"/>
          <w:sz w:val="24"/>
          <w:szCs w:val="24"/>
          <w:lang w:eastAsia="ar-SA"/>
        </w:rPr>
        <w:t>Росгвардии</w:t>
      </w:r>
      <w:proofErr w:type="spellEnd"/>
      <w:r w:rsidRPr="009D4604">
        <w:rPr>
          <w:rFonts w:ascii="Times New Roman" w:eastAsia="Times New Roman" w:hAnsi="Times New Roman" w:cs="Times New Roman"/>
          <w:sz w:val="24"/>
          <w:szCs w:val="24"/>
          <w:lang w:eastAsia="ar-SA"/>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proofErr w:type="spellStart"/>
            <w:r w:rsidRPr="009D4604">
              <w:rPr>
                <w:rFonts w:ascii="Times New Roman" w:eastAsia="Times New Roman" w:hAnsi="Times New Roman" w:cs="Times New Roman"/>
                <w:b/>
                <w:sz w:val="24"/>
                <w:szCs w:val="24"/>
                <w:lang w:eastAsia="ar-SA"/>
              </w:rPr>
              <w:t>Среднеэтажная</w:t>
            </w:r>
            <w:proofErr w:type="spellEnd"/>
            <w:r w:rsidRPr="009D4604">
              <w:rPr>
                <w:rFonts w:ascii="Times New Roman" w:eastAsia="Times New Roman" w:hAnsi="Times New Roman" w:cs="Times New Roman"/>
                <w:b/>
                <w:sz w:val="24"/>
                <w:szCs w:val="24"/>
                <w:lang w:eastAsia="ar-SA"/>
              </w:rPr>
              <w:t xml:space="preserve"> жилая застройка </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остальных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В соответствии с нормами технического регулирования, </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Местными нормативами градостроительного проектирования соответствующего сельского поселения</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нормами технического регулирования,</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в соответствии с Местными нормативами градостроительного проектирования соответствующего сельского поселения </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proofErr w:type="spellStart"/>
            <w:r w:rsidRPr="009D4604">
              <w:rPr>
                <w:rFonts w:ascii="Times New Roman" w:eastAsia="Times New Roman" w:hAnsi="Times New Roman" w:cs="Times New Roman"/>
                <w:b/>
                <w:sz w:val="24"/>
                <w:szCs w:val="24"/>
                <w:lang w:eastAsia="ar-SA"/>
              </w:rPr>
              <w:t>Среднеэтажная</w:t>
            </w:r>
            <w:proofErr w:type="spellEnd"/>
            <w:r w:rsidRPr="009D4604">
              <w:rPr>
                <w:rFonts w:ascii="Times New Roman" w:eastAsia="Times New Roman" w:hAnsi="Times New Roman" w:cs="Times New Roman"/>
                <w:b/>
                <w:sz w:val="24"/>
                <w:szCs w:val="24"/>
                <w:lang w:eastAsia="ar-SA"/>
              </w:rPr>
              <w:t xml:space="preserve"> жилая застройка </w:t>
            </w: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остальных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нормами технического регулирования,</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Местными нормативами градостроительного проектирования соответствующего сельского поселения</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 соответствии с нормами технического регулирования,</w:t>
            </w:r>
          </w:p>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в соответствии с Местными нормативами градостроительного проектирования соответствующего сельского поселения </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lastRenderedPageBreak/>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5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p w:rsidR="008A4C64" w:rsidRPr="009D4604" w:rsidRDefault="008A4C64" w:rsidP="009D4604">
            <w:pPr>
              <w:spacing w:after="0"/>
              <w:rPr>
                <w:rFonts w:ascii="Times New Roman" w:eastAsia="Times New Roman" w:hAnsi="Times New Roman" w:cs="Times New Roman"/>
                <w:sz w:val="24"/>
                <w:szCs w:val="24"/>
                <w:lang w:eastAsia="ru-RU"/>
              </w:rPr>
            </w:pPr>
          </w:p>
        </w:tc>
        <w:tc>
          <w:tcPr>
            <w:tcW w:w="6420" w:type="dxa"/>
            <w:vMerge w:val="restart"/>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9D4604">
              <w:rPr>
                <w:rFonts w:ascii="Times New Roman" w:eastAsia="Times New Roman" w:hAnsi="Times New Roman" w:cs="Times New Roman"/>
                <w:sz w:val="24"/>
                <w:szCs w:val="24"/>
                <w:lang w:eastAsia="ru-RU"/>
              </w:rPr>
              <w:t xml:space="preserve"> с Местными нормативами градостроительного проектирования соответствующего сельского поселения</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1. Минимальное расстояние от красных линий до жилых зданий:</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а) в сохраняемой застройке</w:t>
            </w:r>
          </w:p>
          <w:p w:rsidR="008A4C64" w:rsidRPr="009D4604" w:rsidRDefault="008A4C64" w:rsidP="009D4604">
            <w:pPr>
              <w:spacing w:after="0"/>
              <w:ind w:firstLine="35"/>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б) при реконструкции и новом строительстве отступ жилых зданий от красных линий:</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магистральных улиц</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жилых улиц</w:t>
            </w:r>
          </w:p>
          <w:p w:rsidR="008A4C64" w:rsidRPr="009D4604" w:rsidRDefault="008A4C64" w:rsidP="009D4604">
            <w:pPr>
              <w:spacing w:after="0"/>
              <w:ind w:firstLine="35"/>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b/>
                <w:sz w:val="24"/>
                <w:szCs w:val="24"/>
              </w:rPr>
              <w:t>Примечание</w:t>
            </w:r>
            <w:r w:rsidRPr="009D4604">
              <w:rPr>
                <w:rFonts w:ascii="Times New Roman" w:hAnsi="Times New Roman" w:cs="Times New Roman"/>
                <w:sz w:val="24"/>
                <w:szCs w:val="24"/>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8A4C64" w:rsidRPr="009D4604" w:rsidRDefault="008A4C64" w:rsidP="009D4604">
            <w:pPr>
              <w:spacing w:after="0"/>
              <w:ind w:firstLine="35"/>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2. Минимальные расстояния между жилыми зданиями:</w:t>
            </w: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а) расстояния между длинными сторонами жилых зданий высотой: </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- 2-3 этажа   </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-5 этажа  </w:t>
            </w: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б) расстояние между длинными сторонами и торцами жилых зданий с окнами из жилых комнат.</w:t>
            </w:r>
          </w:p>
          <w:p w:rsidR="008A4C64" w:rsidRPr="009D4604" w:rsidRDefault="008A4C64" w:rsidP="009D4604">
            <w:pPr>
              <w:spacing w:after="0"/>
              <w:ind w:firstLine="35"/>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b/>
                <w:sz w:val="24"/>
                <w:szCs w:val="24"/>
              </w:rPr>
              <w:t>Примечание:</w:t>
            </w:r>
            <w:r w:rsidRPr="009D4604">
              <w:rPr>
                <w:rFonts w:ascii="Times New Roman" w:hAnsi="Times New Roman" w:cs="Times New Roman"/>
                <w:sz w:val="24"/>
                <w:szCs w:val="24"/>
              </w:rPr>
              <w:t xml:space="preserve"> Указанные расстояния могут быть сокращены при соблюдении норм инсоляции и освещенности, если обеспечивается </w:t>
            </w:r>
            <w:proofErr w:type="spellStart"/>
            <w:r w:rsidRPr="009D4604">
              <w:rPr>
                <w:rFonts w:ascii="Times New Roman" w:hAnsi="Times New Roman" w:cs="Times New Roman"/>
                <w:sz w:val="24"/>
                <w:szCs w:val="24"/>
              </w:rPr>
              <w:t>непросматриваемость</w:t>
            </w:r>
            <w:proofErr w:type="spellEnd"/>
            <w:r w:rsidRPr="009D4604">
              <w:rPr>
                <w:rFonts w:ascii="Times New Roman" w:hAnsi="Times New Roman" w:cs="Times New Roman"/>
                <w:sz w:val="24"/>
                <w:szCs w:val="24"/>
              </w:rPr>
              <w:t xml:space="preserve"> жилых помещений (комнат и кухонь) из окна в окно </w:t>
            </w:r>
          </w:p>
          <w:p w:rsidR="008A4C64" w:rsidRPr="009D4604" w:rsidRDefault="008A4C64" w:rsidP="009D4604">
            <w:pPr>
              <w:spacing w:after="0"/>
              <w:ind w:firstLine="35"/>
              <w:rPr>
                <w:rFonts w:ascii="Times New Roman" w:hAnsi="Times New Roman" w:cs="Times New Roman"/>
                <w:sz w:val="24"/>
                <w:szCs w:val="24"/>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3.Расстояния между жилыми домами, жилыми и общественными зданиями, а также производственными   </w:t>
            </w:r>
          </w:p>
          <w:p w:rsidR="008A4C64" w:rsidRPr="009D4604" w:rsidRDefault="008A4C64" w:rsidP="009D4604">
            <w:pPr>
              <w:spacing w:after="0"/>
              <w:ind w:firstLine="35"/>
              <w:rPr>
                <w:rFonts w:ascii="Times New Roman" w:hAnsi="Times New Roman" w:cs="Times New Roman"/>
                <w:sz w:val="24"/>
                <w:szCs w:val="24"/>
              </w:rPr>
            </w:pP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в соответствии со сложившейся линией застройки</w:t>
            </w: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5,0 м</w:t>
            </w: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3,0 м</w:t>
            </w: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На основе расчетов инсоляции и освещенности,</w:t>
            </w: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в соответствии с противопожарными и санитарными требованиями, но не менее:</w:t>
            </w: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не менее 15м</w:t>
            </w: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не менее 20м</w:t>
            </w: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не менее 10м</w:t>
            </w: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На основе расчетов инсоляции и освещенности,</w:t>
            </w: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hAnsi="Times New Roman" w:cs="Times New Roman"/>
                <w:sz w:val="24"/>
                <w:szCs w:val="24"/>
              </w:rPr>
              <w:t>в соответствии с противопожарными и санитарными требованиями</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lastRenderedPageBreak/>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 xml:space="preserve">Закона РФ от 14.07.1992г. № 3297-1 «О закрытом административно-территориальном </w:t>
            </w:r>
            <w:r w:rsidRPr="009D4604">
              <w:rPr>
                <w:rFonts w:ascii="Times New Roman" w:eastAsia="Times New Roman" w:hAnsi="Times New Roman" w:cs="Times New Roman"/>
                <w:color w:val="000000"/>
                <w:sz w:val="24"/>
                <w:szCs w:val="24"/>
                <w:lang w:eastAsia="ru-RU"/>
              </w:rPr>
              <w:lastRenderedPageBreak/>
              <w:t>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keepNext/>
        <w:overflowPunct w:val="0"/>
        <w:autoSpaceDE w:val="0"/>
        <w:spacing w:after="0"/>
        <w:ind w:left="567"/>
        <w:contextualSpacing/>
        <w:jc w:val="center"/>
        <w:textAlignment w:val="baseline"/>
        <w:outlineLvl w:val="1"/>
        <w:rPr>
          <w:rFonts w:ascii="Times New Roman" w:eastAsia="Times New Roman" w:hAnsi="Times New Roman" w:cs="Times New Roman"/>
          <w:b/>
          <w:sz w:val="24"/>
          <w:szCs w:val="24"/>
          <w:lang w:eastAsia="ru-RU"/>
        </w:rPr>
      </w:pPr>
      <w:bookmarkStart w:id="10" w:name="_Toc461628301"/>
      <w:r w:rsidRPr="009D4604">
        <w:rPr>
          <w:rFonts w:ascii="Times New Roman" w:eastAsia="Times New Roman" w:hAnsi="Times New Roman" w:cs="Times New Roman"/>
          <w:b/>
          <w:sz w:val="24"/>
          <w:szCs w:val="24"/>
          <w:lang w:eastAsia="ru-RU"/>
        </w:rPr>
        <w:t>§ 2. ОБЩЕСТВЕННО-ДЕЛОВЫЕ ЗОНЫ</w:t>
      </w:r>
      <w:bookmarkEnd w:id="10"/>
      <w:r w:rsidRPr="009D4604">
        <w:rPr>
          <w:rFonts w:ascii="Times New Roman" w:eastAsia="Times New Roman" w:hAnsi="Times New Roman" w:cs="Times New Roman"/>
          <w:b/>
          <w:sz w:val="24"/>
          <w:szCs w:val="24"/>
          <w:lang w:eastAsia="ru-RU"/>
        </w:rPr>
        <w:t xml:space="preserve"> (Ц)</w:t>
      </w:r>
    </w:p>
    <w:p w:rsidR="008A4C64" w:rsidRPr="009D4604" w:rsidRDefault="008A4C64" w:rsidP="009D4604">
      <w:pPr>
        <w:keepNext/>
        <w:overflowPunct w:val="0"/>
        <w:autoSpaceDE w:val="0"/>
        <w:spacing w:after="0"/>
        <w:ind w:left="567"/>
        <w:jc w:val="center"/>
        <w:textAlignment w:val="baseline"/>
        <w:outlineLvl w:val="1"/>
        <w:rPr>
          <w:rFonts w:ascii="Times New Roman" w:eastAsia="Times New Roman" w:hAnsi="Times New Roman" w:cs="Times New Roman"/>
          <w:b/>
          <w:sz w:val="24"/>
          <w:szCs w:val="24"/>
          <w:u w:val="single"/>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Виды общественно-деловых зон:</w:t>
      </w:r>
    </w:p>
    <w:p w:rsidR="008A4C64" w:rsidRPr="009D4604" w:rsidRDefault="008A4C64" w:rsidP="009D4604">
      <w:pPr>
        <w:spacing w:after="0"/>
        <w:ind w:firstLine="567"/>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Ц-1</w:t>
      </w:r>
      <w:r w:rsidRPr="009D4604">
        <w:rPr>
          <w:rFonts w:ascii="Times New Roman" w:eastAsia="Times New Roman" w:hAnsi="Times New Roman" w:cs="Times New Roman"/>
          <w:sz w:val="24"/>
          <w:szCs w:val="24"/>
          <w:lang w:eastAsia="ru-RU"/>
        </w:rPr>
        <w:t xml:space="preserve"> – общественно деловая зона;</w:t>
      </w:r>
    </w:p>
    <w:p w:rsidR="008A4C64" w:rsidRPr="009D4604" w:rsidRDefault="008A4C64" w:rsidP="009D4604">
      <w:pPr>
        <w:spacing w:after="0"/>
        <w:ind w:firstLine="567"/>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Ц-2</w:t>
      </w:r>
      <w:r w:rsidRPr="009D4604">
        <w:rPr>
          <w:rFonts w:ascii="Times New Roman" w:eastAsia="Times New Roman" w:hAnsi="Times New Roman" w:cs="Times New Roman"/>
          <w:sz w:val="24"/>
          <w:szCs w:val="24"/>
          <w:lang w:eastAsia="ru-RU"/>
        </w:rPr>
        <w:t xml:space="preserve"> – зона здравоохранения;</w:t>
      </w:r>
    </w:p>
    <w:p w:rsidR="008A4C64" w:rsidRPr="009D4604" w:rsidRDefault="008A4C64" w:rsidP="009D4604">
      <w:pPr>
        <w:spacing w:after="0"/>
        <w:ind w:firstLine="567"/>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Ц-3</w:t>
      </w:r>
      <w:r w:rsidRPr="009D4604">
        <w:rPr>
          <w:rFonts w:ascii="Times New Roman" w:eastAsia="Times New Roman" w:hAnsi="Times New Roman" w:cs="Times New Roman"/>
          <w:sz w:val="24"/>
          <w:szCs w:val="24"/>
          <w:lang w:eastAsia="ru-RU"/>
        </w:rPr>
        <w:t xml:space="preserve"> – зона образования.</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p>
    <w:p w:rsidR="008A4C64" w:rsidRPr="009D4604" w:rsidRDefault="008A4C64" w:rsidP="009D4604">
      <w:pPr>
        <w:spacing w:after="0"/>
        <w:ind w:firstLine="567"/>
        <w:jc w:val="center"/>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Ц-1 – общественно-деловая зона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numPr>
          <w:ilvl w:val="0"/>
          <w:numId w:val="11"/>
        </w:numPr>
        <w:suppressAutoHyphens/>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1.1.2.</w:t>
      </w:r>
      <w:r w:rsidRPr="009D4604">
        <w:rPr>
          <w:rFonts w:ascii="Times New Roman" w:eastAsia="Times New Roman" w:hAnsi="Times New Roman" w:cs="Times New Roman"/>
          <w:sz w:val="24"/>
          <w:szCs w:val="24"/>
          <w:lang w:eastAsia="ar-SA"/>
        </w:rPr>
        <w:tab/>
        <w:t>Административные здания организаций, обеспечивающих предоставление коммунальных услуг (3.1.2):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приема физических и юридических лиц в связи с предоставлением им коммунальных услуг.</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Социальное обслуживание (3.2):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1.2.1. Дома социального обслуживания (3.2.1):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домов престарелых, домов ребенка, детских домов, пунктов ночлега для бездомных граждан;</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размещение объектов капитального строительства для временного размещения вынужденных переселенцев, лиц, признанных беженцами.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1.2.2. Оказание социальной помощи населению (3.2.2):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1.2.3. Оказание услуг связи (3.2.3):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1.2.4. Общежития (3.2.4):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9D4604">
        <w:rPr>
          <w:rFonts w:ascii="Times New Roman" w:eastAsia="Times New Roman" w:hAnsi="Times New Roman" w:cs="Times New Roman"/>
          <w:sz w:val="24"/>
          <w:szCs w:val="24"/>
          <w:lang w:eastAsia="ar-SA"/>
        </w:rPr>
        <w:cr/>
        <w:t xml:space="preserve">         1.3.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Образование и просвещение (3.5):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1.4.1. Дошкольное, начальное и среднее общее образование (3.5.1):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1.5. Культурное развитие (3.6):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1.5.1. Объекты культурно-досуговой деятельности (3.6.1):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1.5.2. Парки культуры и отдыха (3.6.2):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парков культуры и отдыха.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1.6. Религиозное использование (3.7):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1.6.1. </w:t>
      </w:r>
      <w:r w:rsidRPr="009D4604">
        <w:rPr>
          <w:rFonts w:ascii="Times New Roman" w:eastAsia="Times New Roman" w:hAnsi="Times New Roman" w:cs="Times New Roman"/>
          <w:sz w:val="24"/>
          <w:szCs w:val="24"/>
          <w:lang w:eastAsia="ru-RU"/>
        </w:rPr>
        <w:t>Осуществление религиозных обрядов (3.7.1):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1.6.2. Религиозное управление и образование (3.7.2):</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1.7. Общественное управление (3.8):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1.7.1. Государственное управление (3.8.1):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1.8. Амбулаторное ветеринарное обслуживание (3.10.1):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ветеринарных услуг без содержания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1.9. Деловое управление (4.1):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1.10. </w:t>
      </w:r>
      <w:r w:rsidRPr="009D4604">
        <w:rPr>
          <w:rFonts w:ascii="Times New Roman" w:eastAsia="Times New Roman" w:hAnsi="Times New Roman" w:cs="Times New Roman"/>
          <w:sz w:val="24"/>
          <w:szCs w:val="24"/>
          <w:lang w:eastAsia="ru-RU"/>
        </w:rPr>
        <w:t>Рынки (4.3):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размещение гаражей и (или) стоянок для автомобилей сотрудников и посетителей рынка.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1.11. Магазины (4.4):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1.12. Банковская и страховая деятельность (4.5):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1.13.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1.14. Гостиничное обслуживание (4.7):</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1.15. Развлекательные мероприятия (4.8.1):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1.16. Служебные гаражи (4.9):</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9D4604">
        <w:rPr>
          <w:rFonts w:ascii="Times New Roman" w:eastAsia="Times New Roman" w:hAnsi="Times New Roman" w:cs="Times New Roman"/>
          <w:color w:val="FF0000"/>
          <w:sz w:val="24"/>
          <w:szCs w:val="24"/>
          <w:lang w:eastAsia="ar-SA"/>
        </w:rPr>
        <w:t>3.8, 4.1</w:t>
      </w:r>
      <w:r w:rsidRPr="009D4604">
        <w:rPr>
          <w:rFonts w:ascii="Times New Roman" w:eastAsia="Times New Roman" w:hAnsi="Times New Roman" w:cs="Times New Roman"/>
          <w:sz w:val="24"/>
          <w:szCs w:val="24"/>
          <w:lang w:eastAsia="ar-SA"/>
        </w:rPr>
        <w:t>, а также для стоянки и хранения транспортных средств общего пользования, в том числе в депо.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1.17. Спорт (5.1):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1.17.2. Обеспечение занятий спортом в помещениях (5.1.2):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1.17.3. Площадки для занятий спортом (5.1.3):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1.17.4. Оборудованные площадки для занятий спортом (5.1.4):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для занятия спортом и физкультурой на открытом воздухе (теннисные корты, трамплины).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1.18. Обеспечение обороны и безопасности (8.0):</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1.19. Обеспечение внутреннего правопорядка (8.3):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D4604">
        <w:rPr>
          <w:rFonts w:ascii="Times New Roman" w:eastAsia="Times New Roman" w:hAnsi="Times New Roman" w:cs="Times New Roman"/>
          <w:sz w:val="24"/>
          <w:szCs w:val="24"/>
          <w:lang w:eastAsia="ar-SA"/>
        </w:rPr>
        <w:t>Росгвардии</w:t>
      </w:r>
      <w:proofErr w:type="spellEnd"/>
      <w:r w:rsidRPr="009D4604">
        <w:rPr>
          <w:rFonts w:ascii="Times New Roman" w:eastAsia="Times New Roman" w:hAnsi="Times New Roman" w:cs="Times New Roman"/>
          <w:sz w:val="24"/>
          <w:szCs w:val="24"/>
          <w:lang w:eastAsia="ar-SA"/>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1.20. Историко-культурная деятельность (9.3):</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w:t>
      </w:r>
      <w:r w:rsidRPr="009D4604">
        <w:rPr>
          <w:rFonts w:ascii="Times New Roman" w:eastAsia="Times New Roman" w:hAnsi="Times New Roman" w:cs="Times New Roman"/>
          <w:sz w:val="24"/>
          <w:szCs w:val="24"/>
          <w:lang w:eastAsia="ar-SA"/>
        </w:rPr>
        <w:lastRenderedPageBreak/>
        <w:t>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1.21.Амбулаторно-поликлиническое обслуживание (3.4.1): </w:t>
      </w:r>
    </w:p>
    <w:p w:rsidR="008A4C64" w:rsidRPr="009D4604" w:rsidRDefault="008A4C64" w:rsidP="009D4604">
      <w:pPr>
        <w:tabs>
          <w:tab w:val="left" w:pos="0"/>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w:t>
      </w:r>
      <w:r w:rsidRPr="009D4604">
        <w:rPr>
          <w:rFonts w:ascii="Times New Roman" w:hAnsi="Times New Roman" w:cs="Times New Roman"/>
          <w:iCs/>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1.22.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1.22.1.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19" w:anchor="block_10271" w:history="1">
        <w:r w:rsidRPr="009D4604">
          <w:rPr>
            <w:rStyle w:val="af0"/>
          </w:rPr>
          <w:t>кодами 2.7.1</w:t>
        </w:r>
      </w:hyperlink>
      <w:r w:rsidRPr="009D4604">
        <w:t>, </w:t>
      </w:r>
      <w:hyperlink r:id="rId20" w:anchor="block_1049" w:history="1">
        <w:r w:rsidRPr="009D4604">
          <w:rPr>
            <w:rStyle w:val="af0"/>
          </w:rPr>
          <w:t>4.9</w:t>
        </w:r>
      </w:hyperlink>
      <w:r w:rsidRPr="009D4604">
        <w:t>, </w:t>
      </w:r>
      <w:hyperlink r:id="rId21"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1.22.2.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2.1.Для ведения личного подсобного хозяйства (приусадебный земельный участок) (2.2):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жилого дома, указанного в описании вида разрешенного использования с кодом 2.1;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производство сельскохозяйственной продукции;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гаража и иных вспомогательных сооружений;</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содержание сельскохозяйственных животных.</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2.2. </w:t>
      </w:r>
      <w:proofErr w:type="spellStart"/>
      <w:r w:rsidRPr="009D4604">
        <w:rPr>
          <w:rFonts w:ascii="Times New Roman" w:eastAsia="Times New Roman" w:hAnsi="Times New Roman" w:cs="Times New Roman"/>
          <w:sz w:val="24"/>
          <w:szCs w:val="24"/>
          <w:lang w:eastAsia="ar-SA"/>
        </w:rPr>
        <w:t>Среднеэтажная</w:t>
      </w:r>
      <w:proofErr w:type="spellEnd"/>
      <w:r w:rsidRPr="009D4604">
        <w:rPr>
          <w:rFonts w:ascii="Times New Roman" w:eastAsia="Times New Roman" w:hAnsi="Times New Roman" w:cs="Times New Roman"/>
          <w:sz w:val="24"/>
          <w:szCs w:val="24"/>
          <w:lang w:eastAsia="ar-SA"/>
        </w:rPr>
        <w:t xml:space="preserve"> жилая застройка (2.5):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многоквартирных домов этажностью не выше пяти этажей;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благоустройство и озеленение;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подземных гаражей и автостоянок;</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-обустройство спортивных и детских площадок, площадок для отдыха;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2.3.Хранение автотранспорта (2.7.1):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w:t>
      </w:r>
      <w:r w:rsidRPr="009D4604">
        <w:rPr>
          <w:rFonts w:ascii="Times New Roman" w:eastAsia="Times New Roman" w:hAnsi="Times New Roman" w:cs="Times New Roman"/>
          <w:sz w:val="24"/>
          <w:szCs w:val="24"/>
          <w:lang w:eastAsia="ar-SA"/>
        </w:rPr>
        <w:tab/>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604">
        <w:rPr>
          <w:rFonts w:ascii="Times New Roman" w:eastAsia="Times New Roman" w:hAnsi="Times New Roman" w:cs="Times New Roman"/>
          <w:sz w:val="24"/>
          <w:szCs w:val="24"/>
          <w:lang w:eastAsia="ar-SA"/>
        </w:rPr>
        <w:t>машино</w:t>
      </w:r>
      <w:proofErr w:type="spellEnd"/>
      <w:r w:rsidRPr="009D4604">
        <w:rPr>
          <w:rFonts w:ascii="Times New Roman" w:eastAsia="Times New Roman" w:hAnsi="Times New Roman" w:cs="Times New Roman"/>
          <w:sz w:val="24"/>
          <w:szCs w:val="24"/>
          <w:lang w:eastAsia="ar-SA"/>
        </w:rPr>
        <w:t>-места.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 </w:t>
      </w:r>
      <w:proofErr w:type="gramStart"/>
      <w:r w:rsidRPr="009D4604">
        <w:rPr>
          <w:rFonts w:ascii="Times New Roman" w:eastAsia="Times New Roman" w:hAnsi="Times New Roman" w:cs="Times New Roman"/>
          <w:sz w:val="24"/>
          <w:szCs w:val="24"/>
          <w:lang w:eastAsia="ar-SA"/>
        </w:rPr>
        <w:t xml:space="preserve">Объекты торговли (торговые центры, торгово-развлекательные центры (комплексы) (4.2): </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гаражей и (или) стоянок для автомобилей сотрудников и посетителей торгового центра.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2.5. Стационарное медицинское обслуживание (3.4.2):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станций скорой помощи;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площадок санитарной авиации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CA6838" w:rsidRPr="00CA6838" w:rsidTr="00624938">
        <w:tc>
          <w:tcPr>
            <w:tcW w:w="9398" w:type="dxa"/>
            <w:gridSpan w:val="2"/>
            <w:tcMar>
              <w:top w:w="0" w:type="dxa"/>
              <w:bottom w:w="0" w:type="dxa"/>
            </w:tcMa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CA6838" w:rsidRPr="00CA6838" w:rsidRDefault="00CA6838" w:rsidP="00CA6838">
            <w:pPr>
              <w:suppressAutoHyphens/>
              <w:spacing w:after="0" w:line="240" w:lineRule="auto"/>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 xml:space="preserve">Максимальный размер земельного участка, </w:t>
            </w:r>
            <w:proofErr w:type="spellStart"/>
            <w:r w:rsidRPr="00CA6838">
              <w:rPr>
                <w:rFonts w:ascii="Times New Roman" w:eastAsia="Times New Roman" w:hAnsi="Times New Roman" w:cs="Times New Roman"/>
                <w:kern w:val="1"/>
                <w:sz w:val="24"/>
                <w:szCs w:val="24"/>
                <w:lang w:eastAsia="ru-RU" w:bidi="hi-IN"/>
              </w:rPr>
              <w:t>кв.м</w:t>
            </w:r>
            <w:proofErr w:type="spellEnd"/>
            <w:r w:rsidRPr="00CA6838">
              <w:rPr>
                <w:rFonts w:ascii="Times New Roman" w:eastAsia="Times New Roman" w:hAnsi="Times New Roman" w:cs="Times New Roman"/>
                <w:kern w:val="1"/>
                <w:sz w:val="24"/>
                <w:szCs w:val="24"/>
                <w:lang w:eastAsia="ru-RU" w:bidi="hi-IN"/>
              </w:rPr>
              <w:t>.</w:t>
            </w:r>
          </w:p>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rPr>
                <w:rFonts w:ascii="Times New Roman" w:eastAsia="Times New Roman" w:hAnsi="Times New Roman" w:cs="Times New Roman"/>
                <w:b/>
                <w:kern w:val="1"/>
                <w:sz w:val="24"/>
                <w:szCs w:val="24"/>
                <w:lang w:eastAsia="ru-RU" w:bidi="hi-IN"/>
              </w:rPr>
            </w:pPr>
            <w:r w:rsidRPr="00CA6838">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Не подлежит установлению.</w:t>
            </w:r>
          </w:p>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 xml:space="preserve">Минимальный размер земельного участка, </w:t>
            </w:r>
            <w:proofErr w:type="spellStart"/>
            <w:r w:rsidRPr="00CA6838">
              <w:rPr>
                <w:rFonts w:ascii="Times New Roman" w:eastAsia="Times New Roman" w:hAnsi="Times New Roman" w:cs="Times New Roman"/>
                <w:kern w:val="1"/>
                <w:sz w:val="24"/>
                <w:szCs w:val="24"/>
                <w:lang w:eastAsia="ru-RU" w:bidi="hi-IN"/>
              </w:rPr>
              <w:t>кв</w:t>
            </w:r>
            <w:proofErr w:type="gramStart"/>
            <w:r w:rsidRPr="00CA6838">
              <w:rPr>
                <w:rFonts w:ascii="Times New Roman" w:eastAsia="Times New Roman" w:hAnsi="Times New Roman" w:cs="Times New Roman"/>
                <w:kern w:val="1"/>
                <w:sz w:val="24"/>
                <w:szCs w:val="24"/>
                <w:lang w:eastAsia="ru-RU" w:bidi="hi-IN"/>
              </w:rPr>
              <w:t>.м</w:t>
            </w:r>
            <w:proofErr w:type="spellEnd"/>
            <w:proofErr w:type="gramEnd"/>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rPr>
                <w:rFonts w:ascii="Times New Roman" w:eastAsia="SimSun" w:hAnsi="Times New Roman" w:cs="Times New Roman"/>
                <w:kern w:val="1"/>
                <w:sz w:val="24"/>
                <w:szCs w:val="24"/>
                <w:lang w:eastAsia="hi-IN" w:bidi="hi-IN"/>
              </w:rPr>
            </w:pPr>
            <w:r w:rsidRPr="00CA6838">
              <w:rPr>
                <w:rFonts w:ascii="Times New Roman" w:eastAsia="SimSun" w:hAnsi="Times New Roman" w:cs="Times New Roman"/>
                <w:kern w:val="1"/>
                <w:sz w:val="24"/>
                <w:szCs w:val="24"/>
                <w:lang w:eastAsia="hi-IN" w:bidi="hi-IN"/>
              </w:rPr>
              <w:t>Магазины</w:t>
            </w:r>
          </w:p>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Общественное питание</w:t>
            </w:r>
          </w:p>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ar-SA" w:bidi="hi-IN"/>
              </w:rPr>
            </w:pPr>
            <w:proofErr w:type="spellStart"/>
            <w:r w:rsidRPr="00CA6838">
              <w:rPr>
                <w:rFonts w:ascii="Times New Roman" w:eastAsia="Times New Roman" w:hAnsi="Times New Roman" w:cs="Times New Roman"/>
                <w:kern w:val="1"/>
                <w:sz w:val="24"/>
                <w:szCs w:val="24"/>
                <w:lang w:eastAsia="ar-SA" w:bidi="hi-IN"/>
              </w:rPr>
              <w:t>Среднеэтажная</w:t>
            </w:r>
            <w:proofErr w:type="spellEnd"/>
            <w:r w:rsidRPr="00CA6838">
              <w:rPr>
                <w:rFonts w:ascii="Times New Roman" w:eastAsia="Times New Roman" w:hAnsi="Times New Roman" w:cs="Times New Roman"/>
                <w:kern w:val="1"/>
                <w:sz w:val="24"/>
                <w:szCs w:val="24"/>
                <w:lang w:eastAsia="ar-SA" w:bidi="hi-IN"/>
              </w:rPr>
              <w:t xml:space="preserve"> жилая застройка</w:t>
            </w:r>
          </w:p>
          <w:p w:rsidR="00CA6838" w:rsidRPr="00CA6838" w:rsidRDefault="00CA6838" w:rsidP="00CA6838">
            <w:pPr>
              <w:suppressAutoHyphens/>
              <w:spacing w:after="0" w:line="240" w:lineRule="auto"/>
              <w:rPr>
                <w:rFonts w:ascii="Times New Roman" w:eastAsia="SimSun" w:hAnsi="Times New Roman" w:cs="Times New Roman"/>
                <w:kern w:val="1"/>
                <w:sz w:val="24"/>
                <w:szCs w:val="24"/>
                <w:lang w:eastAsia="hi-IN" w:bidi="hi-IN"/>
              </w:rPr>
            </w:pPr>
            <w:r w:rsidRPr="00CA6838">
              <w:rPr>
                <w:rFonts w:ascii="Times New Roman" w:eastAsia="Times New Roman" w:hAnsi="Times New Roman" w:cs="Times New Roman"/>
                <w:kern w:val="1"/>
                <w:sz w:val="24"/>
                <w:szCs w:val="24"/>
                <w:lang w:eastAsia="ar-SA" w:bidi="hi-IN"/>
              </w:rPr>
              <w:t>Объекты торговли</w:t>
            </w:r>
          </w:p>
          <w:p w:rsidR="00CA6838" w:rsidRPr="00CA6838" w:rsidRDefault="00CA6838" w:rsidP="00CA6838">
            <w:pPr>
              <w:suppressAutoHyphens/>
              <w:spacing w:after="0" w:line="240" w:lineRule="auto"/>
              <w:rPr>
                <w:rFonts w:ascii="Times New Roman" w:eastAsia="SimSun" w:hAnsi="Times New Roman" w:cs="Times New Roman"/>
                <w:kern w:val="1"/>
                <w:sz w:val="24"/>
                <w:szCs w:val="24"/>
                <w:lang w:eastAsia="hi-IN" w:bidi="hi-IN"/>
              </w:rPr>
            </w:pPr>
          </w:p>
          <w:p w:rsidR="00CA6838" w:rsidRPr="00CA6838" w:rsidRDefault="00CA6838" w:rsidP="00CA6838">
            <w:pPr>
              <w:suppressAutoHyphens/>
              <w:spacing w:after="0" w:line="240" w:lineRule="auto"/>
              <w:rPr>
                <w:rFonts w:ascii="Times New Roman" w:eastAsia="Times New Roman" w:hAnsi="Times New Roman" w:cs="Times New Roman"/>
                <w:b/>
                <w:kern w:val="1"/>
                <w:sz w:val="24"/>
                <w:szCs w:val="24"/>
                <w:lang w:eastAsia="ru-RU" w:bidi="hi-IN"/>
              </w:rPr>
            </w:pPr>
            <w:r w:rsidRPr="00CA6838">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CA6838" w:rsidRPr="00CA6838" w:rsidRDefault="00CA6838" w:rsidP="00CA6838">
            <w:pPr>
              <w:suppressAutoHyphens/>
              <w:spacing w:after="0" w:line="240" w:lineRule="auto"/>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100</w:t>
            </w: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100</w:t>
            </w: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1000</w:t>
            </w: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5000</w:t>
            </w: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Не подлежит установлению.</w:t>
            </w:r>
          </w:p>
          <w:p w:rsidR="00CA6838" w:rsidRPr="00CA6838" w:rsidRDefault="00CA6838" w:rsidP="00CA6838">
            <w:pPr>
              <w:suppressAutoHyphens/>
              <w:spacing w:after="0" w:line="240" w:lineRule="auto"/>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ar-SA" w:bidi="hi-IN"/>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w:t>
            </w:r>
            <w:r w:rsidRPr="00CA6838">
              <w:rPr>
                <w:rFonts w:ascii="Times New Roman" w:eastAsia="Times New Roman" w:hAnsi="Times New Roman" w:cs="Times New Roman"/>
                <w:kern w:val="1"/>
                <w:sz w:val="24"/>
                <w:szCs w:val="24"/>
                <w:lang w:eastAsia="ar-SA" w:bidi="hi-IN"/>
              </w:rPr>
              <w:lastRenderedPageBreak/>
              <w:t>2.07.01-89*</w:t>
            </w:r>
          </w:p>
        </w:tc>
      </w:tr>
      <w:tr w:rsidR="00CA6838" w:rsidRPr="00CA6838" w:rsidTr="00624938">
        <w:tc>
          <w:tcPr>
            <w:tcW w:w="9398" w:type="dxa"/>
            <w:gridSpan w:val="2"/>
            <w:tcMar>
              <w:top w:w="0" w:type="dxa"/>
              <w:bottom w:w="0" w:type="dxa"/>
            </w:tcMar>
          </w:tcPr>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ar-SA" w:bidi="hi-IN"/>
              </w:rPr>
              <w:t>5</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ar-SA" w:bidi="hi-IN"/>
              </w:rPr>
              <w:t>Не подлежит установлению</w:t>
            </w:r>
          </w:p>
        </w:tc>
      </w:tr>
      <w:tr w:rsidR="00CA6838" w:rsidRPr="00CA6838" w:rsidTr="00624938">
        <w:tc>
          <w:tcPr>
            <w:tcW w:w="9398" w:type="dxa"/>
            <w:gridSpan w:val="2"/>
            <w:tcMar>
              <w:top w:w="0" w:type="dxa"/>
              <w:bottom w:w="0" w:type="dxa"/>
            </w:tcMar>
          </w:tcPr>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b/>
                <w:kern w:val="1"/>
                <w:sz w:val="24"/>
                <w:szCs w:val="24"/>
                <w:lang w:eastAsia="ru-RU" w:bidi="hi-IN"/>
              </w:rPr>
              <w:t>Процент застройки:</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максимальный:</w:t>
            </w:r>
          </w:p>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 xml:space="preserve">Не подлежит установлению. </w:t>
            </w:r>
          </w:p>
          <w:p w:rsidR="00CA6838" w:rsidRPr="00CA6838" w:rsidRDefault="00CA6838" w:rsidP="00CA6838">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CA6838" w:rsidRPr="00CA6838" w:rsidRDefault="00CA6838" w:rsidP="00CA6838">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CA6838" w:rsidRPr="00CA6838" w:rsidTr="00624938">
        <w:tc>
          <w:tcPr>
            <w:tcW w:w="9398" w:type="dxa"/>
            <w:gridSpan w:val="2"/>
            <w:tcMar>
              <w:top w:w="0" w:type="dxa"/>
              <w:bottom w:w="0" w:type="dxa"/>
            </w:tcMar>
          </w:tcPr>
          <w:p w:rsidR="00CA6838" w:rsidRPr="00CA6838" w:rsidRDefault="00CA6838" w:rsidP="00CA6838">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CA6838">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ind w:firstLine="35"/>
              <w:rPr>
                <w:rFonts w:ascii="Times New Roman" w:eastAsia="SimSun" w:hAnsi="Times New Roman" w:cs="Times New Roman"/>
                <w:kern w:val="1"/>
                <w:sz w:val="24"/>
                <w:szCs w:val="24"/>
                <w:lang w:eastAsia="hi-IN" w:bidi="hi-IN"/>
              </w:rPr>
            </w:pPr>
            <w:r w:rsidRPr="00CA6838">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CA6838" w:rsidRPr="00CA6838" w:rsidRDefault="00CA6838" w:rsidP="00CA6838">
            <w:pPr>
              <w:suppressAutoHyphens/>
              <w:spacing w:after="0" w:line="240" w:lineRule="auto"/>
              <w:rPr>
                <w:rFonts w:ascii="Times New Roman" w:eastAsia="SimSun" w:hAnsi="Times New Roman" w:cs="Times New Roman"/>
                <w:kern w:val="1"/>
                <w:sz w:val="24"/>
                <w:szCs w:val="24"/>
                <w:lang w:eastAsia="hi-IN" w:bidi="hi-IN"/>
              </w:rPr>
            </w:pPr>
          </w:p>
          <w:p w:rsidR="00CA6838" w:rsidRPr="00CA6838" w:rsidRDefault="00CA6838" w:rsidP="00CA6838">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 xml:space="preserve">Не подлежит установлению. </w:t>
            </w:r>
          </w:p>
          <w:p w:rsidR="00CA6838" w:rsidRPr="00CA6838" w:rsidRDefault="00CA6838" w:rsidP="00CA6838">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В соответствии с требованиями</w:t>
            </w:r>
          </w:p>
          <w:p w:rsidR="00CA6838" w:rsidRPr="00CA6838" w:rsidRDefault="00CA6838" w:rsidP="00CA6838">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ar-SA" w:bidi="hi-IN"/>
              </w:rPr>
              <w:t>по ограничению распространения пожара</w:t>
            </w:r>
          </w:p>
          <w:p w:rsidR="00CA6838" w:rsidRPr="00CA6838" w:rsidRDefault="00CA6838" w:rsidP="00CA6838">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CA6838" w:rsidRPr="00CA6838" w:rsidTr="00624938">
        <w:tc>
          <w:tcPr>
            <w:tcW w:w="9398" w:type="dxa"/>
            <w:gridSpan w:val="2"/>
            <w:tcMar>
              <w:top w:w="0" w:type="dxa"/>
              <w:bottom w:w="0" w:type="dxa"/>
            </w:tcMar>
          </w:tcPr>
          <w:p w:rsidR="00CA6838" w:rsidRPr="00CA6838" w:rsidRDefault="00CA6838" w:rsidP="00CA6838">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CA6838">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CA6838" w:rsidRPr="00CA6838" w:rsidTr="00624938">
        <w:tc>
          <w:tcPr>
            <w:tcW w:w="2978" w:type="dxa"/>
            <w:tcMar>
              <w:top w:w="0" w:type="dxa"/>
              <w:bottom w:w="0" w:type="dxa"/>
            </w:tcMar>
          </w:tcPr>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CA6838">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CA6838">
              <w:rPr>
                <w:rFonts w:ascii="Times New Roman" w:eastAsia="Times New Roman" w:hAnsi="Times New Roman" w:cs="Times New Roman"/>
                <w:color w:val="000000"/>
                <w:kern w:val="1"/>
                <w:sz w:val="24"/>
                <w:szCs w:val="24"/>
                <w:lang w:eastAsia="ar-SA" w:bidi="hi-IN"/>
              </w:rPr>
              <w:t>о</w:t>
            </w:r>
            <w:r w:rsidRPr="00CA6838">
              <w:rPr>
                <w:rFonts w:ascii="Times New Roman" w:eastAsia="Times New Roman" w:hAnsi="Times New Roman" w:cs="Times New Roman"/>
                <w:kern w:val="1"/>
                <w:sz w:val="24"/>
                <w:szCs w:val="24"/>
                <w:lang w:eastAsia="ru-RU" w:bidi="hi-IN"/>
              </w:rPr>
              <w:t xml:space="preserve">бъектами, в соответствии с </w:t>
            </w:r>
            <w:proofErr w:type="gramStart"/>
            <w:r w:rsidRPr="00CA6838">
              <w:rPr>
                <w:rFonts w:ascii="Times New Roman" w:eastAsia="Times New Roman" w:hAnsi="Times New Roman" w:cs="Times New Roman"/>
                <w:kern w:val="1"/>
                <w:sz w:val="24"/>
                <w:szCs w:val="24"/>
                <w:lang w:eastAsia="ru-RU" w:bidi="hi-IN"/>
              </w:rPr>
              <w:t>видами</w:t>
            </w:r>
            <w:proofErr w:type="gramEnd"/>
            <w:r w:rsidRPr="00CA6838">
              <w:rPr>
                <w:rFonts w:ascii="Times New Roman" w:eastAsia="Times New Roman" w:hAnsi="Times New Roman" w:cs="Times New Roman"/>
                <w:kern w:val="1"/>
                <w:sz w:val="24"/>
                <w:szCs w:val="24"/>
                <w:lang w:eastAsia="ru-RU" w:bidi="hi-IN"/>
              </w:rPr>
              <w:t xml:space="preserve"> деятельности которых созданы закрытые административно-территориальные образования</w:t>
            </w:r>
          </w:p>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CA6838" w:rsidRPr="00CA6838" w:rsidRDefault="00CA6838" w:rsidP="00CA6838">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CA6838">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CA6838">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CA6838">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CA6838">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color w:val="000000"/>
                <w:kern w:val="1"/>
                <w:sz w:val="24"/>
                <w:szCs w:val="24"/>
                <w:lang w:eastAsia="ru-RU" w:bidi="hi-IN"/>
              </w:rPr>
            </w:pPr>
          </w:p>
          <w:p w:rsidR="00CA6838" w:rsidRPr="00CA6838" w:rsidRDefault="00CA6838" w:rsidP="00CA6838">
            <w:pPr>
              <w:suppressAutoHyphens/>
              <w:spacing w:after="0" w:line="240" w:lineRule="auto"/>
              <w:rPr>
                <w:rFonts w:ascii="Times New Roman" w:eastAsia="Times New Roman" w:hAnsi="Times New Roman" w:cs="Times New Roman"/>
                <w:kern w:val="1"/>
                <w:sz w:val="24"/>
                <w:szCs w:val="24"/>
                <w:lang w:eastAsia="ru-RU" w:bidi="hi-IN"/>
              </w:rPr>
            </w:pPr>
            <w:r w:rsidRPr="00CA6838">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bookmarkStart w:id="11" w:name="_GoBack"/>
      <w:bookmarkEnd w:id="11"/>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sz w:val="24"/>
          <w:szCs w:val="24"/>
          <w:lang w:eastAsia="ru-RU"/>
        </w:rPr>
        <w:t xml:space="preserve">Ограничения использования земельных участков и объектов капитального </w:t>
      </w:r>
      <w:r w:rsidRPr="009D4604">
        <w:rPr>
          <w:rFonts w:ascii="Times New Roman" w:eastAsia="Times New Roman" w:hAnsi="Times New Roman" w:cs="Times New Roman"/>
          <w:sz w:val="24"/>
          <w:szCs w:val="24"/>
          <w:lang w:eastAsia="ru-RU"/>
        </w:rPr>
        <w:lastRenderedPageBreak/>
        <w:t>строительства указаны в статье 21 настоящих Правил.</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spacing w:after="0"/>
        <w:ind w:firstLine="567"/>
        <w:jc w:val="center"/>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Ц-2 – зона здравоохранения</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pStyle w:val="a5"/>
        <w:numPr>
          <w:ilvl w:val="0"/>
          <w:numId w:val="14"/>
        </w:numPr>
        <w:suppressAutoHyphens/>
        <w:overflowPunct w:val="0"/>
        <w:autoSpaceDE w:val="0"/>
        <w:spacing w:after="0" w:line="240" w:lineRule="auto"/>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 Здравоохранение (3.4):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color w:val="0000FF"/>
          <w:sz w:val="24"/>
          <w:szCs w:val="24"/>
          <w:u w:val="single"/>
          <w:lang w:eastAsia="ru-RU"/>
        </w:rPr>
      </w:pPr>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2" w:anchor="block_10341" w:history="1">
        <w:r w:rsidRPr="009D4604">
          <w:rPr>
            <w:rFonts w:ascii="Times New Roman" w:eastAsia="Times New Roman" w:hAnsi="Times New Roman" w:cs="Times New Roman"/>
            <w:sz w:val="24"/>
            <w:szCs w:val="24"/>
            <w:lang w:eastAsia="ru-RU"/>
          </w:rPr>
          <w:t>кодами 3.4.1 - 3.4.2</w:t>
        </w:r>
      </w:hyperlink>
      <w:r w:rsidRPr="009D4604">
        <w:rPr>
          <w:rFonts w:ascii="Times New Roman" w:eastAsia="Times New Roman" w:hAnsi="Times New Roman" w:cs="Times New Roman"/>
          <w:sz w:val="24"/>
          <w:szCs w:val="24"/>
          <w:lang w:eastAsia="ru-RU"/>
        </w:rPr>
        <w:t>.</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1.1.1. Амбулаторно-поликлиническое обслуживание (3.4.1):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1.1.2. Стационарное медицинское обслуживание (3.4.2):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станций скорой помощи;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площадок санитарной авиации.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Служебные гаражи (4.9):</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предусмотренные видом разрешенного использования с кодом3.4.2.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1.5.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lastRenderedPageBreak/>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1.5.1.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24" w:anchor="block_10271" w:history="1">
        <w:r w:rsidRPr="009D4604">
          <w:rPr>
            <w:rStyle w:val="af0"/>
          </w:rPr>
          <w:t>кодами 2.7.1</w:t>
        </w:r>
      </w:hyperlink>
      <w:r w:rsidRPr="009D4604">
        <w:t>, </w:t>
      </w:r>
      <w:hyperlink r:id="rId25" w:anchor="block_1049" w:history="1">
        <w:r w:rsidRPr="009D4604">
          <w:rPr>
            <w:rStyle w:val="af0"/>
          </w:rPr>
          <w:t>4.9</w:t>
        </w:r>
      </w:hyperlink>
      <w:r w:rsidRPr="009D4604">
        <w:t>, </w:t>
      </w:r>
      <w:hyperlink r:id="rId26"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1.5.2.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Магазины (4.4):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 2. Банковская и страховая деятельность (4.5):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 3.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100</w:t>
            </w:r>
          </w:p>
          <w:p w:rsidR="008A4C64" w:rsidRPr="009D4604" w:rsidRDefault="008A4C64" w:rsidP="009D4604">
            <w:pPr>
              <w:spacing w:after="0"/>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3</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p w:rsidR="008A4C64" w:rsidRPr="009D4604" w:rsidRDefault="008A4C64" w:rsidP="009D4604">
            <w:pPr>
              <w:spacing w:after="0"/>
              <w:rPr>
                <w:rFonts w:ascii="Times New Roman" w:eastAsia="Times New Roman" w:hAnsi="Times New Roman" w:cs="Times New Roman"/>
                <w:sz w:val="24"/>
                <w:szCs w:val="24"/>
                <w:lang w:eastAsia="ru-RU"/>
              </w:rPr>
            </w:pP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подлежит установлению. </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Не подлежит установлению. </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w:t>
            </w:r>
            <w:r w:rsidRPr="009D4604">
              <w:rPr>
                <w:rFonts w:ascii="Times New Roman" w:eastAsia="Times New Roman" w:hAnsi="Times New Roman" w:cs="Times New Roman"/>
                <w:sz w:val="24"/>
                <w:szCs w:val="24"/>
                <w:lang w:eastAsia="ru-RU"/>
              </w:rPr>
              <w:lastRenderedPageBreak/>
              <w:t xml:space="preserve">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 xml:space="preserve">Пункт 2 статьи 8 Закона РФ от 14.07.1992г. № 3297-1 «О </w:t>
            </w:r>
            <w:r w:rsidRPr="009D4604">
              <w:rPr>
                <w:rFonts w:ascii="Times New Roman" w:eastAsia="Times New Roman" w:hAnsi="Times New Roman" w:cs="Times New Roman"/>
                <w:color w:val="000000"/>
                <w:sz w:val="24"/>
                <w:szCs w:val="24"/>
                <w:lang w:eastAsia="ru-RU"/>
              </w:rPr>
              <w:lastRenderedPageBreak/>
              <w:t>закрытом административно-территориальном образовании»</w:t>
            </w:r>
          </w:p>
        </w:tc>
      </w:tr>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spacing w:after="0"/>
        <w:ind w:firstLine="567"/>
        <w:jc w:val="center"/>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Ц-3 – зона образования</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pStyle w:val="a5"/>
        <w:numPr>
          <w:ilvl w:val="0"/>
          <w:numId w:val="15"/>
        </w:numPr>
        <w:suppressAutoHyphens/>
        <w:overflowPunct w:val="0"/>
        <w:autoSpaceDE w:val="0"/>
        <w:spacing w:after="0" w:line="240" w:lineRule="auto"/>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 Образование и просвещение (3.5):</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color w:val="0000FF"/>
          <w:sz w:val="24"/>
          <w:szCs w:val="24"/>
          <w:u w:val="single"/>
          <w:lang w:eastAsia="ru-RU"/>
        </w:rPr>
      </w:pPr>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1.1.1. Дошкольное, начальное и среднее общее образование (3.5.1):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sz w:val="24"/>
          <w:szCs w:val="24"/>
          <w:lang w:eastAsia="ru-RU"/>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Спорт (5.1):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1.2.2. Обеспечение занятий спортом в помещениях (5.1.2):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1.2.3. Площадки для занятий спортом (5.1.3):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1.2.4. Оборудованные площадки для занятий спортом (5.1.4):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для занятия спортом и физкультурой на открытом воздухе (теннисные корты, трамплины).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lastRenderedPageBreak/>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1.5.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1.5.1.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28" w:anchor="block_10271" w:history="1">
        <w:r w:rsidRPr="009D4604">
          <w:rPr>
            <w:rStyle w:val="af0"/>
          </w:rPr>
          <w:t>кодами 2.7.1</w:t>
        </w:r>
      </w:hyperlink>
      <w:r w:rsidRPr="009D4604">
        <w:t>, </w:t>
      </w:r>
      <w:hyperlink r:id="rId29" w:anchor="block_1049" w:history="1">
        <w:r w:rsidRPr="009D4604">
          <w:rPr>
            <w:rStyle w:val="af0"/>
          </w:rPr>
          <w:t>4.9</w:t>
        </w:r>
      </w:hyperlink>
      <w:r w:rsidRPr="009D4604">
        <w:t>, </w:t>
      </w:r>
      <w:hyperlink r:id="rId30"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1.5.2.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Магазины (4.4):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 2. Банковская и страховая деятельность (4.5):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 3.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100</w:t>
            </w:r>
          </w:p>
          <w:p w:rsidR="008A4C64" w:rsidRPr="009D4604" w:rsidRDefault="008A4C64" w:rsidP="009D4604">
            <w:pPr>
              <w:spacing w:after="0"/>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3</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p w:rsidR="008A4C64" w:rsidRPr="009D4604" w:rsidRDefault="008A4C64" w:rsidP="009D4604">
            <w:pPr>
              <w:spacing w:after="0"/>
              <w:rPr>
                <w:rFonts w:ascii="Times New Roman" w:eastAsia="Times New Roman" w:hAnsi="Times New Roman" w:cs="Times New Roman"/>
                <w:sz w:val="24"/>
                <w:szCs w:val="24"/>
                <w:lang w:eastAsia="ru-RU"/>
              </w:rPr>
            </w:pP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подлежит установлению. </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Не подлежит установлению. </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w:t>
            </w:r>
            <w:r w:rsidRPr="009D4604">
              <w:rPr>
                <w:rFonts w:ascii="Times New Roman" w:eastAsia="Times New Roman" w:hAnsi="Times New Roman" w:cs="Times New Roman"/>
                <w:sz w:val="24"/>
                <w:szCs w:val="24"/>
                <w:lang w:eastAsia="ru-RU"/>
              </w:rPr>
              <w:lastRenderedPageBreak/>
              <w:t>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overflowPunct w:val="0"/>
        <w:autoSpaceDE w:val="0"/>
        <w:spacing w:after="0"/>
        <w:ind w:left="720" w:firstLine="720"/>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left="720" w:firstLine="720"/>
        <w:jc w:val="center"/>
        <w:textAlignment w:val="baseline"/>
        <w:rPr>
          <w:rFonts w:ascii="Times New Roman" w:eastAsia="Times New Roman" w:hAnsi="Times New Roman" w:cs="Times New Roman"/>
          <w:b/>
          <w:color w:val="FF0000"/>
          <w:sz w:val="24"/>
          <w:szCs w:val="24"/>
          <w:lang w:eastAsia="ar-SA"/>
        </w:rPr>
      </w:pPr>
      <w:r w:rsidRPr="009D4604">
        <w:rPr>
          <w:rFonts w:ascii="Times New Roman" w:eastAsia="Times New Roman" w:hAnsi="Times New Roman" w:cs="Times New Roman"/>
          <w:b/>
          <w:sz w:val="24"/>
          <w:szCs w:val="24"/>
          <w:lang w:eastAsia="ar-SA"/>
        </w:rPr>
        <w:t>§ 3. ПРОИЗВОДСТВЕННЫЕ ЗОНЫ (П)</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color w:val="FF0000"/>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roofErr w:type="gramEnd"/>
      <w:r w:rsidRPr="009D4604">
        <w:rPr>
          <w:rFonts w:ascii="Times New Roman" w:eastAsia="Times New Roman" w:hAnsi="Times New Roman" w:cs="Times New Roman"/>
          <w:sz w:val="24"/>
          <w:szCs w:val="24"/>
          <w:lang w:eastAsia="ar-SA"/>
        </w:rPr>
        <w:t xml:space="preserve">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 Хранение и переработка сельскохозяйственной продукции (1.15):</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сооружений, используемых для производства, хранения, первичной и глубокой переработки сельскохозяйственной продукции.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w:t>
      </w:r>
      <w:r w:rsidRPr="009D4604">
        <w:rPr>
          <w:rFonts w:ascii="Times New Roman" w:eastAsia="Times New Roman" w:hAnsi="Times New Roman" w:cs="Times New Roman"/>
          <w:sz w:val="24"/>
          <w:szCs w:val="24"/>
          <w:lang w:eastAsia="ru-RU"/>
        </w:rPr>
        <w:t>Хранение автотранспорта</w:t>
      </w:r>
      <w:r w:rsidRPr="009D4604">
        <w:rPr>
          <w:rFonts w:ascii="Times New Roman" w:eastAsia="Times New Roman" w:hAnsi="Times New Roman" w:cs="Times New Roman"/>
          <w:sz w:val="24"/>
          <w:szCs w:val="24"/>
          <w:lang w:eastAsia="ar-SA"/>
        </w:rPr>
        <w:t xml:space="preserve"> (2.7.1):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604">
        <w:rPr>
          <w:rFonts w:ascii="Times New Roman" w:eastAsia="Times New Roman" w:hAnsi="Times New Roman" w:cs="Times New Roman"/>
          <w:sz w:val="24"/>
          <w:szCs w:val="24"/>
          <w:lang w:eastAsia="ar-SA"/>
        </w:rPr>
        <w:t>машино</w:t>
      </w:r>
      <w:proofErr w:type="spellEnd"/>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lastRenderedPageBreak/>
        <w:t>места, за исключением гаражей, размещение которых предусмотрено содержанием вида разрешенного использования с кодом 4.9.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1.3.2.</w:t>
      </w:r>
      <w:r w:rsidRPr="009D4604">
        <w:rPr>
          <w:rFonts w:ascii="Times New Roman" w:eastAsia="Times New Roman" w:hAnsi="Times New Roman" w:cs="Times New Roman"/>
          <w:sz w:val="24"/>
          <w:szCs w:val="24"/>
          <w:lang w:eastAsia="ar-SA"/>
        </w:rPr>
        <w:tab/>
        <w:t>Административные здания организаций, обеспечивающих предоставление коммунальных услуг (3.1.2):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приема физических и юридических лиц в связи с предоставлением им коммунальных услуг.</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 Магазины (4.4):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1.6. Служебные гаражи (4.9):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 Объекты дорожного сервиса (4.9.1):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1.7.1. Заправка транспортных средств (4.9.1.1):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1.7.2. Обеспечение дорожного отдыха(4.9.1.2):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1.7.3. Автомобильные мойки(4.9.1.3):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автомобильных моек, а также размещение магазинов сопутствующей торговли.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1.7.4. Ремонт автомобилей(4.9.1.4):</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w:t>
      </w:r>
      <w:r w:rsidRPr="009D4604">
        <w:rPr>
          <w:rFonts w:ascii="Times New Roman" w:eastAsia="Times New Roman" w:hAnsi="Times New Roman" w:cs="Times New Roman"/>
          <w:sz w:val="24"/>
          <w:szCs w:val="24"/>
          <w:lang w:eastAsia="ar-SA"/>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1.8. Производственная деятельность (6.0):</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1.9. Легкая промышленность (6.3):</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 xml:space="preserve">размещение объектов капитального строительства, предназначенных для текстильной, </w:t>
      </w:r>
      <w:proofErr w:type="spellStart"/>
      <w:proofErr w:type="gramStart"/>
      <w:r w:rsidRPr="009D4604">
        <w:rPr>
          <w:rFonts w:ascii="Times New Roman" w:eastAsia="Times New Roman" w:hAnsi="Times New Roman" w:cs="Times New Roman"/>
          <w:sz w:val="24"/>
          <w:szCs w:val="24"/>
          <w:lang w:eastAsia="ar-SA"/>
        </w:rPr>
        <w:t>фарфоро</w:t>
      </w:r>
      <w:proofErr w:type="spellEnd"/>
      <w:r w:rsidRPr="009D4604">
        <w:rPr>
          <w:rFonts w:ascii="Times New Roman" w:eastAsia="Times New Roman" w:hAnsi="Times New Roman" w:cs="Times New Roman"/>
          <w:sz w:val="24"/>
          <w:szCs w:val="24"/>
          <w:lang w:eastAsia="ar-SA"/>
        </w:rPr>
        <w:t>-фаянсовой</w:t>
      </w:r>
      <w:proofErr w:type="gramEnd"/>
      <w:r w:rsidRPr="009D4604">
        <w:rPr>
          <w:rFonts w:ascii="Times New Roman" w:eastAsia="Times New Roman" w:hAnsi="Times New Roman" w:cs="Times New Roman"/>
          <w:sz w:val="24"/>
          <w:szCs w:val="24"/>
          <w:lang w:eastAsia="ar-SA"/>
        </w:rPr>
        <w:t>, электронной промышленности.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1.10.Пищевая промышленность (6.4):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1.11.Строительная промышленность (6.6):</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1.12. Энергетика (6.7):</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D4604">
        <w:rPr>
          <w:rFonts w:ascii="Times New Roman" w:eastAsia="Times New Roman" w:hAnsi="Times New Roman" w:cs="Times New Roman"/>
          <w:sz w:val="24"/>
          <w:szCs w:val="24"/>
          <w:lang w:eastAsia="ar-SA"/>
        </w:rPr>
        <w:t>золоотвалов</w:t>
      </w:r>
      <w:proofErr w:type="spellEnd"/>
      <w:r w:rsidRPr="009D4604">
        <w:rPr>
          <w:rFonts w:ascii="Times New Roman" w:eastAsia="Times New Roman" w:hAnsi="Times New Roman" w:cs="Times New Roman"/>
          <w:sz w:val="24"/>
          <w:szCs w:val="24"/>
          <w:lang w:eastAsia="ar-SA"/>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1.13.Связь (6.8):</w:t>
      </w:r>
    </w:p>
    <w:p w:rsidR="008A4C64" w:rsidRPr="009D4604" w:rsidRDefault="008A4C64" w:rsidP="009D4604">
      <w:pPr>
        <w:tabs>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1.14. Склады (6.9):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1.15.  Складские площадки (6.9.1):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временное хранение, распределение и перевалка грузов (за исключением хранения стратегических запасов) на открытом воздухе.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1.16. Целлюлозно-бумажная промышленность (6.11):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w:t>
      </w:r>
      <w:r w:rsidRPr="009D4604">
        <w:rPr>
          <w:rFonts w:ascii="Times New Roman" w:eastAsia="Times New Roman" w:hAnsi="Times New Roman" w:cs="Times New Roman"/>
          <w:sz w:val="24"/>
          <w:szCs w:val="24"/>
          <w:lang w:eastAsia="ar-SA"/>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1.17. Автомобильный транспорт (7.2):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1.17.1. Размещение автомобильных дорог (7.2.1):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9D4604">
        <w:rPr>
          <w:rFonts w:ascii="Times New Roman" w:eastAsia="Times New Roman" w:hAnsi="Times New Roman" w:cs="Times New Roman"/>
          <w:sz w:val="24"/>
          <w:szCs w:val="24"/>
          <w:lang w:eastAsia="ar-SA"/>
        </w:rPr>
        <w:t>дств в гр</w:t>
      </w:r>
      <w:proofErr w:type="gramEnd"/>
      <w:r w:rsidRPr="009D4604">
        <w:rPr>
          <w:rFonts w:ascii="Times New Roman" w:eastAsia="Times New Roman" w:hAnsi="Times New Roman" w:cs="Times New Roman"/>
          <w:sz w:val="24"/>
          <w:szCs w:val="24"/>
          <w:lang w:eastAsia="ar-SA"/>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предназначенных для размещения постов органов внутренних дел, ответственных за безопасность дорожного движения.</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1.18.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1.18.1.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32" w:anchor="block_10271" w:history="1">
        <w:r w:rsidRPr="009D4604">
          <w:rPr>
            <w:rStyle w:val="af0"/>
          </w:rPr>
          <w:t>кодами 2.7.1</w:t>
        </w:r>
      </w:hyperlink>
      <w:r w:rsidRPr="009D4604">
        <w:t>, </w:t>
      </w:r>
      <w:hyperlink r:id="rId33" w:anchor="block_1049" w:history="1">
        <w:r w:rsidRPr="009D4604">
          <w:rPr>
            <w:rStyle w:val="af0"/>
          </w:rPr>
          <w:t>4.9</w:t>
        </w:r>
      </w:hyperlink>
      <w:r w:rsidRPr="009D4604">
        <w:t>, </w:t>
      </w:r>
      <w:hyperlink r:id="rId34"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1.18.2.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 Животноводство (1.7):</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2.1.1. Скотоводство (1.8):</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w:t>
      </w:r>
      <w:r w:rsidR="009D4604">
        <w:rPr>
          <w:rFonts w:ascii="Times New Roman" w:eastAsia="Times New Roman" w:hAnsi="Times New Roman" w:cs="Times New Roman"/>
          <w:sz w:val="24"/>
          <w:szCs w:val="24"/>
          <w:lang w:eastAsia="ru-RU"/>
        </w:rPr>
        <w:tab/>
      </w:r>
      <w:r w:rsidRPr="009D4604">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2.1.2.  Звероводство (1.9):</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2.1.3. Птицеводство (1.10):</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2.1.4. Свиноводство (1.11):</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993"/>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8A4C64" w:rsidRPr="009D4604" w:rsidRDefault="008A4C64" w:rsidP="009D4604">
      <w:pPr>
        <w:tabs>
          <w:tab w:val="left" w:pos="0"/>
          <w:tab w:val="left" w:pos="993"/>
          <w:tab w:val="left" w:pos="1134"/>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 Проведение научных испытаний (3.9):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2.3. Ветеринарное обслуживание (3.10):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2.3.1. Амбулаторное ветеринарное обслуживание (3.10.1):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ветеринарных услуг без содержания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2.3.2. Приюты для животных (3.10.2):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размещение объектов капитального строительства, предназначенных для оказания ветеринарных услуг в стационаре;</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 </w:t>
      </w:r>
      <w:proofErr w:type="gramStart"/>
      <w:r w:rsidRPr="009D4604">
        <w:rPr>
          <w:rFonts w:ascii="Times New Roman" w:eastAsia="Times New Roman" w:hAnsi="Times New Roman" w:cs="Times New Roman"/>
          <w:sz w:val="24"/>
          <w:szCs w:val="24"/>
          <w:lang w:eastAsia="ar-SA"/>
        </w:rPr>
        <w:t>Объекты торговли (торговые центры, торгово-развлекательные центры (комплексы) (4.2):</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гаражей и (или) стоянок для автомобилей сотрудников и посетителей торгового центра.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2.5. </w:t>
      </w:r>
      <w:r w:rsidRPr="009D4604">
        <w:rPr>
          <w:rFonts w:ascii="Times New Roman" w:eastAsia="Times New Roman" w:hAnsi="Times New Roman" w:cs="Times New Roman"/>
          <w:sz w:val="24"/>
          <w:szCs w:val="24"/>
          <w:lang w:eastAsia="ru-RU"/>
        </w:rPr>
        <w:t>Рынки (4.3):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размещение гаражей и (или) стоянок для автомобилей сотрудников и посетителей рынка.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2.6. Банковская и страховая деятельность (4.5):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2.7.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2.8. Спорт (5.1):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2.8.1. Обеспечение занятий спортом в помещениях (5.1.2):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2.8.2. Оборудованные площадки для занятий спортом (5.1.4):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для занятия спортом и физкультурой на открытом воздухе (автодромы, мотодромы, трамплины, спортивные стрельбища).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lastRenderedPageBreak/>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p w:rsidR="008A4C64" w:rsidRPr="009D4604" w:rsidRDefault="008A4C64" w:rsidP="009D4604">
            <w:pPr>
              <w:spacing w:after="0"/>
              <w:rPr>
                <w:rFonts w:ascii="Times New Roman" w:eastAsia="Times New Roman" w:hAnsi="Times New Roman" w:cs="Times New Roman"/>
                <w:sz w:val="24"/>
                <w:szCs w:val="24"/>
                <w:lang w:eastAsia="ru-RU"/>
              </w:rPr>
            </w:pP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Не подлежит установлению. </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ограничиваются в обороте земельные участки, </w:t>
            </w:r>
            <w:r w:rsidRPr="009D4604">
              <w:rPr>
                <w:rFonts w:ascii="Times New Roman" w:eastAsia="Times New Roman" w:hAnsi="Times New Roman" w:cs="Times New Roman"/>
                <w:sz w:val="24"/>
                <w:szCs w:val="24"/>
                <w:lang w:eastAsia="ru-RU"/>
              </w:rPr>
              <w:lastRenderedPageBreak/>
              <w:t>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keepNext/>
        <w:overflowPunct w:val="0"/>
        <w:autoSpaceDE w:val="0"/>
        <w:spacing w:after="0"/>
        <w:ind w:left="720" w:firstLine="720"/>
        <w:jc w:val="center"/>
        <w:textAlignment w:val="baseline"/>
        <w:outlineLvl w:val="1"/>
        <w:rPr>
          <w:rFonts w:ascii="Times New Roman" w:eastAsia="Times New Roman" w:hAnsi="Times New Roman" w:cs="Times New Roman"/>
          <w:b/>
          <w:sz w:val="24"/>
          <w:szCs w:val="24"/>
          <w:lang w:eastAsia="ru-RU"/>
        </w:rPr>
      </w:pPr>
      <w:bookmarkStart w:id="12" w:name="_Toc461628299"/>
      <w:bookmarkStart w:id="13" w:name="_Toc461628305"/>
      <w:r w:rsidRPr="009D4604">
        <w:rPr>
          <w:rFonts w:ascii="Times New Roman" w:eastAsia="Times New Roman" w:hAnsi="Times New Roman" w:cs="Times New Roman"/>
          <w:b/>
          <w:sz w:val="24"/>
          <w:szCs w:val="24"/>
          <w:lang w:eastAsia="ru-RU"/>
        </w:rPr>
        <w:t xml:space="preserve">§ 4. </w:t>
      </w:r>
      <w:bookmarkEnd w:id="12"/>
      <w:r w:rsidRPr="009D4604">
        <w:rPr>
          <w:rFonts w:ascii="Times New Roman" w:eastAsia="Times New Roman" w:hAnsi="Times New Roman" w:cs="Times New Roman"/>
          <w:b/>
          <w:sz w:val="24"/>
          <w:szCs w:val="24"/>
          <w:lang w:eastAsia="ru-RU"/>
        </w:rPr>
        <w:t>РЕКРЕАЦИОННЫЕ ЗОНЫ (Р)</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color w:val="FF0000"/>
          <w:sz w:val="24"/>
          <w:szCs w:val="24"/>
          <w:u w:val="single"/>
          <w:lang w:eastAsia="ar-SA"/>
        </w:rPr>
      </w:pPr>
    </w:p>
    <w:p w:rsidR="008A4C64" w:rsidRPr="009D4604" w:rsidRDefault="008A4C64" w:rsidP="009D4604">
      <w:pPr>
        <w:tabs>
          <w:tab w:val="left" w:pos="567"/>
        </w:tabs>
        <w:spacing w:after="0"/>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w:t>
      </w:r>
      <w:proofErr w:type="gramStart"/>
      <w:r w:rsidRPr="009D4604">
        <w:rPr>
          <w:rFonts w:ascii="Times New Roman" w:eastAsia="Times New Roman" w:hAnsi="Times New Roman" w:cs="Times New Roman"/>
          <w:sz w:val="24"/>
          <w:szCs w:val="24"/>
          <w:lang w:eastAsia="ru-RU"/>
        </w:rPr>
        <w:t xml:space="preserve">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roofErr w:type="gramEnd"/>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color w:val="FF0000"/>
          <w:sz w:val="24"/>
          <w:szCs w:val="24"/>
          <w:u w:val="single"/>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Виды природных зон</w:t>
      </w:r>
    </w:p>
    <w:p w:rsidR="008A4C64" w:rsidRPr="009D4604" w:rsidRDefault="008A4C64" w:rsidP="009D4604">
      <w:pPr>
        <w:tabs>
          <w:tab w:val="left" w:pos="4005"/>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8A4C64" w:rsidRPr="009D4604" w:rsidRDefault="008A4C64" w:rsidP="009D4604">
      <w:pPr>
        <w:tabs>
          <w:tab w:val="left" w:pos="4005"/>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Виды рекреационных зон:</w:t>
      </w:r>
    </w:p>
    <w:p w:rsidR="008A4C64" w:rsidRPr="009D4604" w:rsidRDefault="008A4C64" w:rsidP="009D4604">
      <w:pPr>
        <w:tabs>
          <w:tab w:val="left" w:pos="4005"/>
        </w:tabs>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Р-1</w:t>
      </w:r>
      <w:r w:rsidRPr="009D4604">
        <w:rPr>
          <w:rFonts w:ascii="Times New Roman" w:eastAsia="Times New Roman" w:hAnsi="Times New Roman" w:cs="Times New Roman"/>
          <w:sz w:val="24"/>
          <w:szCs w:val="24"/>
          <w:lang w:eastAsia="ar-SA"/>
        </w:rPr>
        <w:t xml:space="preserve"> – зона зеленых насаждений общего пользования;</w:t>
      </w:r>
    </w:p>
    <w:p w:rsidR="008A4C64" w:rsidRPr="009D4604" w:rsidRDefault="008A4C64" w:rsidP="009D4604">
      <w:pPr>
        <w:tabs>
          <w:tab w:val="left" w:pos="4005"/>
        </w:tabs>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Р-2</w:t>
      </w:r>
      <w:r w:rsidRPr="009D4604">
        <w:rPr>
          <w:rFonts w:ascii="Times New Roman" w:eastAsia="Times New Roman" w:hAnsi="Times New Roman" w:cs="Times New Roman"/>
          <w:sz w:val="24"/>
          <w:szCs w:val="24"/>
          <w:lang w:eastAsia="ar-SA"/>
        </w:rPr>
        <w:t xml:space="preserve"> – зона рекреации;</w:t>
      </w:r>
    </w:p>
    <w:p w:rsidR="008A4C64" w:rsidRPr="009D4604" w:rsidRDefault="008A4C64" w:rsidP="009D4604">
      <w:pPr>
        <w:tabs>
          <w:tab w:val="left" w:pos="4005"/>
        </w:tabs>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Р-3</w:t>
      </w:r>
      <w:r w:rsidRPr="009D4604">
        <w:rPr>
          <w:rFonts w:ascii="Times New Roman" w:eastAsia="Times New Roman" w:hAnsi="Times New Roman" w:cs="Times New Roman"/>
          <w:sz w:val="24"/>
          <w:szCs w:val="24"/>
          <w:lang w:eastAsia="ar-SA"/>
        </w:rPr>
        <w:t>-  зона объектов физкультуры и спорта.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Р-1 - Зона зеленых насаждений общего пользования</w:t>
      </w:r>
    </w:p>
    <w:p w:rsidR="008A4C64" w:rsidRPr="009D4604" w:rsidRDefault="008A4C64" w:rsidP="009D4604">
      <w:pPr>
        <w:overflowPunct w:val="0"/>
        <w:autoSpaceDE w:val="0"/>
        <w:spacing w:after="0"/>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lastRenderedPageBreak/>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1.1. Отдых (рекреация)</w:t>
      </w:r>
      <w:r w:rsidRPr="009D4604">
        <w:rPr>
          <w:rFonts w:ascii="Times New Roman" w:hAnsi="Times New Roman" w:cs="Times New Roman"/>
          <w:sz w:val="24"/>
          <w:szCs w:val="24"/>
        </w:rPr>
        <w:t xml:space="preserve"> (5.0):</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8A4C64" w:rsidRPr="009D4604" w:rsidRDefault="008A4C64" w:rsidP="009D4604">
      <w:pPr>
        <w:tabs>
          <w:tab w:val="left" w:pos="709"/>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w:t>
      </w:r>
      <w:r w:rsidRPr="009D4604">
        <w:rPr>
          <w:rFonts w:ascii="Times New Roman" w:hAnsi="Times New Roman" w:cs="Times New Roman"/>
          <w:sz w:val="24"/>
          <w:szCs w:val="24"/>
        </w:rPr>
        <w:tab/>
        <w:t>создание и уход за городскими лесами, скверами, прудами, озерами, водохранилищами, пляжами, а также обустройство мест отдыха в них.</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w:t>
      </w:r>
      <w:r w:rsidRPr="009D4604">
        <w:rPr>
          <w:rFonts w:ascii="Times New Roman" w:hAnsi="Times New Roman" w:cs="Times New Roman"/>
          <w:sz w:val="24"/>
          <w:szCs w:val="24"/>
        </w:rPr>
        <w:t xml:space="preserve">Природно-познавательный туризм </w:t>
      </w:r>
      <w:r w:rsidRPr="009D4604">
        <w:rPr>
          <w:rFonts w:ascii="Times New Roman" w:eastAsia="Times New Roman" w:hAnsi="Times New Roman" w:cs="Times New Roman"/>
          <w:sz w:val="24"/>
          <w:szCs w:val="24"/>
          <w:lang w:eastAsia="ar-SA"/>
        </w:rPr>
        <w:t>(5.2):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осуществление необходимых природоохранных и </w:t>
      </w:r>
      <w:proofErr w:type="spellStart"/>
      <w:r w:rsidRPr="009D4604">
        <w:rPr>
          <w:rFonts w:ascii="Times New Roman" w:eastAsia="Times New Roman" w:hAnsi="Times New Roman" w:cs="Times New Roman"/>
          <w:sz w:val="24"/>
          <w:szCs w:val="24"/>
          <w:lang w:eastAsia="ar-SA"/>
        </w:rPr>
        <w:t>природовосстановительных</w:t>
      </w:r>
      <w:proofErr w:type="spellEnd"/>
      <w:r w:rsidRPr="009D4604">
        <w:rPr>
          <w:rFonts w:ascii="Times New Roman" w:eastAsia="Times New Roman" w:hAnsi="Times New Roman" w:cs="Times New Roman"/>
          <w:sz w:val="24"/>
          <w:szCs w:val="24"/>
          <w:lang w:eastAsia="ar-SA"/>
        </w:rPr>
        <w:t xml:space="preserve"> мероприятий.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 Охрана природных территорий (9.1):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1.4.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5"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1.4.1.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36" w:anchor="block_10271" w:history="1">
        <w:r w:rsidRPr="009D4604">
          <w:rPr>
            <w:rStyle w:val="af0"/>
          </w:rPr>
          <w:t>кодами 2.7.1</w:t>
        </w:r>
      </w:hyperlink>
      <w:r w:rsidRPr="009D4604">
        <w:t>, </w:t>
      </w:r>
      <w:hyperlink r:id="rId37" w:anchor="block_1049" w:history="1">
        <w:r w:rsidRPr="009D4604">
          <w:rPr>
            <w:rStyle w:val="af0"/>
          </w:rPr>
          <w:t>4.9</w:t>
        </w:r>
      </w:hyperlink>
      <w:r w:rsidRPr="009D4604">
        <w:t>, </w:t>
      </w:r>
      <w:hyperlink r:id="rId38"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1.4.2.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1. Спорт (5.1):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5.1.3.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2.1.1. Площадки для занятий спортом (5.1.3):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2.2.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w:t>
      </w:r>
      <w:proofErr w:type="gramStart"/>
      <w:r w:rsidRPr="009D4604">
        <w:rPr>
          <w:rFonts w:ascii="Times New Roman" w:eastAsia="Times New Roman" w:hAnsi="Times New Roman" w:cs="Times New Roman"/>
          <w:sz w:val="24"/>
          <w:szCs w:val="24"/>
          <w:lang w:eastAsia="ar-SA"/>
        </w:rPr>
        <w:t>установлены</w:t>
      </w:r>
      <w:proofErr w:type="gramEnd"/>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w:t>
            </w:r>
            <w:r w:rsidRPr="009D4604">
              <w:rPr>
                <w:rFonts w:ascii="Times New Roman" w:hAnsi="Times New Roman" w:cs="Times New Roman"/>
                <w:sz w:val="24"/>
                <w:szCs w:val="24"/>
              </w:rPr>
              <w:lastRenderedPageBreak/>
              <w:t>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jc w:val="center"/>
              <w:rPr>
                <w:rFonts w:ascii="Times New Roman" w:hAnsi="Times New Roman" w:cs="Times New Roman"/>
                <w:sz w:val="24"/>
                <w:szCs w:val="24"/>
              </w:rPr>
            </w:pPr>
          </w:p>
          <w:p w:rsidR="008A4C64" w:rsidRPr="009D4604" w:rsidRDefault="008A4C64" w:rsidP="009D4604">
            <w:pPr>
              <w:spacing w:after="0"/>
              <w:ind w:firstLine="792"/>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lastRenderedPageBreak/>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overflowPunct w:val="0"/>
        <w:autoSpaceDE w:val="0"/>
        <w:spacing w:after="0"/>
        <w:jc w:val="both"/>
        <w:textAlignment w:val="baseline"/>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sz w:val="24"/>
          <w:szCs w:val="24"/>
          <w:lang w:eastAsia="ru-RU"/>
        </w:rPr>
        <w:t xml:space="preserve">            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Р-2 - Зона рекреации</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Зона Р</w:t>
      </w:r>
      <w:proofErr w:type="gramStart"/>
      <w:r w:rsidRPr="009D4604">
        <w:rPr>
          <w:rFonts w:ascii="Times New Roman" w:eastAsia="Times New Roman" w:hAnsi="Times New Roman" w:cs="Times New Roman"/>
          <w:b/>
          <w:sz w:val="24"/>
          <w:szCs w:val="24"/>
          <w:lang w:eastAsia="ar-SA"/>
        </w:rPr>
        <w:t>2</w:t>
      </w:r>
      <w:proofErr w:type="gramEnd"/>
      <w:r w:rsidRPr="009D4604">
        <w:rPr>
          <w:rFonts w:ascii="Times New Roman" w:eastAsia="Times New Roman" w:hAnsi="Times New Roman" w:cs="Times New Roman"/>
          <w:sz w:val="24"/>
          <w:szCs w:val="24"/>
          <w:lang w:eastAsia="ar-SA"/>
        </w:rPr>
        <w:t xml:space="preserve"> предназначена для организации мест массового, разностороннего отдыха населения.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lastRenderedPageBreak/>
        <w:t>1. 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1.2. Отдых (рекреация)</w:t>
      </w:r>
      <w:r w:rsidRPr="009D4604">
        <w:rPr>
          <w:rFonts w:ascii="Times New Roman" w:hAnsi="Times New Roman" w:cs="Times New Roman"/>
          <w:sz w:val="24"/>
          <w:szCs w:val="24"/>
        </w:rPr>
        <w:t xml:space="preserve"> (5.0):</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8A4C64" w:rsidRPr="009D4604" w:rsidRDefault="008A4C64" w:rsidP="009D4604">
      <w:pPr>
        <w:tabs>
          <w:tab w:val="left" w:pos="709"/>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w:t>
      </w:r>
      <w:r w:rsidRPr="009D4604">
        <w:rPr>
          <w:rFonts w:ascii="Times New Roman" w:hAnsi="Times New Roman" w:cs="Times New Roman"/>
          <w:sz w:val="24"/>
          <w:szCs w:val="24"/>
        </w:rPr>
        <w:tab/>
        <w:t>создание и уход за городскими лесами, скверами, прудами, озерами, водохранилищами, пляжами, а также обустройство мест отдыха в них.</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w:t>
      </w:r>
      <w:r w:rsidRPr="009D4604">
        <w:rPr>
          <w:rFonts w:ascii="Times New Roman" w:hAnsi="Times New Roman" w:cs="Times New Roman"/>
          <w:sz w:val="24"/>
          <w:szCs w:val="24"/>
        </w:rPr>
        <w:t xml:space="preserve">Природно-познавательный туризм </w:t>
      </w:r>
      <w:r w:rsidRPr="009D4604">
        <w:rPr>
          <w:rFonts w:ascii="Times New Roman" w:eastAsia="Times New Roman" w:hAnsi="Times New Roman" w:cs="Times New Roman"/>
          <w:sz w:val="24"/>
          <w:szCs w:val="24"/>
          <w:lang w:eastAsia="ar-SA"/>
        </w:rPr>
        <w:t>(5.2):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осуществление необходимых природоохранных и </w:t>
      </w:r>
      <w:proofErr w:type="spellStart"/>
      <w:r w:rsidRPr="009D4604">
        <w:rPr>
          <w:rFonts w:ascii="Times New Roman" w:eastAsia="Times New Roman" w:hAnsi="Times New Roman" w:cs="Times New Roman"/>
          <w:sz w:val="24"/>
          <w:szCs w:val="24"/>
          <w:lang w:eastAsia="ar-SA"/>
        </w:rPr>
        <w:t>природовосстановительных</w:t>
      </w:r>
      <w:proofErr w:type="spellEnd"/>
      <w:r w:rsidRPr="009D4604">
        <w:rPr>
          <w:rFonts w:ascii="Times New Roman" w:eastAsia="Times New Roman" w:hAnsi="Times New Roman" w:cs="Times New Roman"/>
          <w:sz w:val="24"/>
          <w:szCs w:val="24"/>
          <w:lang w:eastAsia="ar-SA"/>
        </w:rPr>
        <w:t xml:space="preserve"> мероприятий.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 Туристическое обслуживание (5.2.1):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highlight w:val="yellow"/>
          <w:lang w:eastAsia="ar-SA"/>
        </w:rPr>
      </w:pPr>
      <w:r w:rsidRPr="009D4604">
        <w:rPr>
          <w:rFonts w:ascii="Times New Roman" w:eastAsia="Times New Roman" w:hAnsi="Times New Roman" w:cs="Times New Roman"/>
          <w:sz w:val="24"/>
          <w:szCs w:val="24"/>
          <w:lang w:eastAsia="ar-SA"/>
        </w:rPr>
        <w:t>-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1.5. </w:t>
      </w:r>
      <w:r w:rsidRPr="009D4604">
        <w:rPr>
          <w:rFonts w:ascii="Times New Roman" w:hAnsi="Times New Roman" w:cs="Times New Roman"/>
          <w:sz w:val="24"/>
          <w:szCs w:val="24"/>
        </w:rPr>
        <w:t xml:space="preserve">Причалы для маломерных судов </w:t>
      </w:r>
      <w:r w:rsidRPr="009D4604">
        <w:rPr>
          <w:rFonts w:ascii="Times New Roman" w:eastAsia="Times New Roman" w:hAnsi="Times New Roman" w:cs="Times New Roman"/>
          <w:sz w:val="24"/>
          <w:szCs w:val="24"/>
          <w:lang w:eastAsia="ar-SA"/>
        </w:rPr>
        <w:t>(5.4):</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предназначенных для причаливания, хранения и обслуживания яхт, катеров, лодок и других маломерных судов.</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1.6. Земельные участки (территории) общего пользования (12.0):</w:t>
      </w:r>
    </w:p>
    <w:p w:rsidR="008A4C64" w:rsidRPr="009D4604" w:rsidRDefault="008A4C64" w:rsidP="009D4604">
      <w:pPr>
        <w:pStyle w:val="s1"/>
        <w:shd w:val="clear" w:color="auto" w:fill="FFFFFF"/>
        <w:spacing w:before="5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9"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50" w:beforeAutospacing="0" w:after="0" w:afterAutospacing="0"/>
        <w:ind w:right="50" w:firstLine="708"/>
        <w:rPr>
          <w:shd w:val="clear" w:color="auto" w:fill="FFFFFF"/>
        </w:rPr>
      </w:pPr>
      <w:r w:rsidRPr="009D4604">
        <w:t xml:space="preserve">1.6.1. </w:t>
      </w:r>
      <w:r w:rsidRPr="009D4604">
        <w:rPr>
          <w:shd w:val="clear" w:color="auto" w:fill="FFFFFF"/>
        </w:rPr>
        <w:t>Улично-дорожная сеть (12.0.1):</w:t>
      </w:r>
    </w:p>
    <w:p w:rsidR="008A4C64" w:rsidRPr="009D4604" w:rsidRDefault="008A4C64" w:rsidP="009D4604">
      <w:pPr>
        <w:pStyle w:val="s1"/>
        <w:shd w:val="clear" w:color="auto" w:fill="FFFFFF"/>
        <w:spacing w:before="5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40" w:anchor="block_10271" w:history="1">
        <w:r w:rsidRPr="009D4604">
          <w:rPr>
            <w:rStyle w:val="af0"/>
          </w:rPr>
          <w:t>кодами 2.7.1</w:t>
        </w:r>
      </w:hyperlink>
      <w:r w:rsidRPr="009D4604">
        <w:t>, </w:t>
      </w:r>
      <w:hyperlink r:id="rId41" w:anchor="block_1049" w:history="1">
        <w:r w:rsidRPr="009D4604">
          <w:rPr>
            <w:rStyle w:val="af0"/>
          </w:rPr>
          <w:t>4.9</w:t>
        </w:r>
      </w:hyperlink>
      <w:r w:rsidRPr="009D4604">
        <w:t>, </w:t>
      </w:r>
      <w:hyperlink r:id="rId42"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1.6.2.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 Гостиничное обслуживание (4.7):</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2.3. Развлекательные мероприятия (4.8.1):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4. Спорт (5.1):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4.1. Площадки для занятий спортом (5.1.3):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 Охота и рыбалка (5.3):</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2.6.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2.6.1.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 </w:t>
      </w:r>
      <w:r w:rsidRPr="009D4604">
        <w:rPr>
          <w:rFonts w:ascii="Times New Roman" w:hAnsi="Times New Roman" w:cs="Times New Roman"/>
          <w:sz w:val="24"/>
          <w:szCs w:val="24"/>
        </w:rPr>
        <w:t xml:space="preserve">Общее пользование водными объектами </w:t>
      </w:r>
      <w:r w:rsidRPr="009D4604">
        <w:rPr>
          <w:rFonts w:ascii="Times New Roman" w:eastAsia="Times New Roman" w:hAnsi="Times New Roman" w:cs="Times New Roman"/>
          <w:sz w:val="24"/>
          <w:szCs w:val="24"/>
          <w:lang w:eastAsia="ar-SA"/>
        </w:rPr>
        <w:t>(11.1):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proofErr w:type="gramStart"/>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lastRenderedPageBreak/>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3</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792"/>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ограничиваются в обороте земельные участки, находящиеся в </w:t>
            </w:r>
            <w:r w:rsidRPr="009D4604">
              <w:rPr>
                <w:rFonts w:ascii="Times New Roman" w:eastAsia="Times New Roman" w:hAnsi="Times New Roman" w:cs="Times New Roman"/>
                <w:sz w:val="24"/>
                <w:szCs w:val="24"/>
                <w:lang w:eastAsia="ru-RU"/>
              </w:rPr>
              <w:lastRenderedPageBreak/>
              <w:t>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tabs>
          <w:tab w:val="left" w:pos="4005"/>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p>
    <w:p w:rsidR="008A4C64" w:rsidRPr="009D4604" w:rsidRDefault="008A4C64" w:rsidP="009D4604">
      <w:pPr>
        <w:tabs>
          <w:tab w:val="left" w:pos="4005"/>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tabs>
          <w:tab w:val="left" w:pos="4005"/>
        </w:tabs>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tabs>
          <w:tab w:val="left" w:pos="4005"/>
        </w:tabs>
        <w:overflowPunct w:val="0"/>
        <w:autoSpaceDE w:val="0"/>
        <w:spacing w:after="0"/>
        <w:ind w:firstLine="567"/>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Р-3 - Зона объектов физкультуры и спорта</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Виды разрешенного использования земельных участков </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1. Спорт (5.1):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1.1. Обеспечение спортивно-зрелищных мероприятий (5.1.1):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1.2. Обеспечение занятий спортом в помещениях (5.1.2):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1.3. Площадки для занятий спортом (5.1.3):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1.4. Оборудованные площадки для занятий спортом (5.1.4):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1.2. Отдых (рекреация)</w:t>
      </w:r>
      <w:r w:rsidRPr="009D4604">
        <w:rPr>
          <w:rFonts w:ascii="Times New Roman" w:hAnsi="Times New Roman" w:cs="Times New Roman"/>
          <w:sz w:val="24"/>
          <w:szCs w:val="24"/>
        </w:rPr>
        <w:t xml:space="preserve"> (5.0):</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lastRenderedPageBreak/>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8A4C64" w:rsidRPr="009D4604" w:rsidRDefault="008A4C64" w:rsidP="009D4604">
      <w:pPr>
        <w:tabs>
          <w:tab w:val="left" w:pos="709"/>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w:t>
      </w:r>
      <w:r w:rsidRPr="009D4604">
        <w:rPr>
          <w:rFonts w:ascii="Times New Roman" w:hAnsi="Times New Roman" w:cs="Times New Roman"/>
          <w:sz w:val="24"/>
          <w:szCs w:val="24"/>
        </w:rPr>
        <w:tab/>
        <w:t>создание и уход за городскими лесами, скверами, прудами, озерами, водохранилищами, пляжами, а также обустройство мест отдыха в них.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1.4. Земельные участки (территории) общего пользования (12.0):</w:t>
      </w:r>
    </w:p>
    <w:p w:rsidR="008A4C64" w:rsidRPr="009D4604" w:rsidRDefault="008A4C64" w:rsidP="009D4604">
      <w:pPr>
        <w:pStyle w:val="s1"/>
        <w:shd w:val="clear" w:color="auto" w:fill="FFFFFF"/>
        <w:spacing w:before="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3"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0" w:beforeAutospacing="0" w:after="0" w:afterAutospacing="0"/>
        <w:ind w:right="50" w:firstLine="708"/>
        <w:rPr>
          <w:shd w:val="clear" w:color="auto" w:fill="FFFFFF"/>
        </w:rPr>
      </w:pPr>
      <w:r w:rsidRPr="009D4604">
        <w:t xml:space="preserve">1.4.1. </w:t>
      </w:r>
      <w:r w:rsidRPr="009D4604">
        <w:rPr>
          <w:shd w:val="clear" w:color="auto" w:fill="FFFFFF"/>
        </w:rPr>
        <w:t>Улично-дорожная сеть (12.0.1):</w:t>
      </w:r>
    </w:p>
    <w:p w:rsidR="008A4C64" w:rsidRPr="009D4604" w:rsidRDefault="008A4C64" w:rsidP="009D4604">
      <w:pPr>
        <w:pStyle w:val="s1"/>
        <w:shd w:val="clear" w:color="auto" w:fill="FFFFFF"/>
        <w:spacing w:before="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44" w:anchor="block_10271" w:history="1">
        <w:r w:rsidRPr="009D4604">
          <w:rPr>
            <w:rStyle w:val="af0"/>
          </w:rPr>
          <w:t>кодами 2.7.1</w:t>
        </w:r>
      </w:hyperlink>
      <w:r w:rsidRPr="009D4604">
        <w:t>, </w:t>
      </w:r>
      <w:hyperlink r:id="rId45" w:anchor="block_1049" w:history="1">
        <w:r w:rsidRPr="009D4604">
          <w:rPr>
            <w:rStyle w:val="af0"/>
          </w:rPr>
          <w:t>4.9</w:t>
        </w:r>
      </w:hyperlink>
      <w:r w:rsidRPr="009D4604">
        <w:t>, </w:t>
      </w:r>
      <w:hyperlink r:id="rId46"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1.4.2.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pStyle w:val="s1"/>
        <w:shd w:val="clear" w:color="auto" w:fill="FFFFFF"/>
        <w:spacing w:before="0" w:beforeAutospacing="0" w:after="0" w:afterAutospacing="0"/>
        <w:ind w:right="50" w:firstLine="708"/>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2.2. Социальное обслуживание (3.2):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3.2.2 - 3.2.3.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2.2.2. Оказание социальной помощи населению (3.2.2):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w:t>
      </w:r>
      <w:r w:rsidRPr="009D4604">
        <w:rPr>
          <w:rFonts w:ascii="Times New Roman" w:eastAsia="Times New Roman" w:hAnsi="Times New Roman" w:cs="Times New Roman"/>
          <w:sz w:val="24"/>
          <w:szCs w:val="24"/>
          <w:lang w:eastAsia="ar-SA"/>
        </w:rPr>
        <w:lastRenderedPageBreak/>
        <w:t>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2.2.3. Оказание услуг связи (3.2.3):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r w:rsidRPr="009D4604">
        <w:rPr>
          <w:rFonts w:ascii="Times New Roman" w:eastAsia="Times New Roman" w:hAnsi="Times New Roman" w:cs="Times New Roman"/>
          <w:sz w:val="24"/>
          <w:szCs w:val="24"/>
          <w:lang w:eastAsia="ar-SA"/>
        </w:rPr>
        <w:cr/>
        <w:t xml:space="preserve">         2.3.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 Образование и просвещение (3.5):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3.5.1.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2.4.1. Дошкольное, начальное и среднее общее образование (3.5.1):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2.5. Культурное развитие (3.6):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2.5.1. Объекты культурно-досуговой деятельности (3.6.1):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2.5.2. Парки культуры и отдыха (3.6.2):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парков культуры и отдыха.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2.5.3. Цирки и зверинцы (3.6.3):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2.6. Общественное управление (3.8):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предназначенных для размещения органов и организаций общественного управления.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lastRenderedPageBreak/>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3</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792"/>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 ограничиваются в обороте земельные участки, </w:t>
            </w:r>
            <w:r w:rsidRPr="009D4604">
              <w:rPr>
                <w:rFonts w:ascii="Times New Roman" w:eastAsia="Times New Roman" w:hAnsi="Times New Roman" w:cs="Times New Roman"/>
                <w:sz w:val="24"/>
                <w:szCs w:val="24"/>
                <w:lang w:eastAsia="ru-RU"/>
              </w:rPr>
              <w:lastRenderedPageBreak/>
              <w:t>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bookmarkEnd w:id="13"/>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keepNext/>
        <w:overflowPunct w:val="0"/>
        <w:autoSpaceDE w:val="0"/>
        <w:spacing w:after="0"/>
        <w:ind w:left="720" w:firstLine="720"/>
        <w:textAlignment w:val="baseline"/>
        <w:outlineLvl w:val="1"/>
        <w:rPr>
          <w:rFonts w:ascii="Times New Roman" w:eastAsia="Times New Roman" w:hAnsi="Times New Roman" w:cs="Times New Roman"/>
          <w:b/>
          <w:bCs/>
          <w:iCs/>
          <w:sz w:val="24"/>
          <w:szCs w:val="24"/>
          <w:lang w:eastAsia="ru-RU"/>
        </w:rPr>
      </w:pPr>
      <w:bookmarkStart w:id="14" w:name="_Toc461628307"/>
      <w:r w:rsidRPr="009D4604">
        <w:rPr>
          <w:rFonts w:ascii="Times New Roman" w:eastAsia="Times New Roman" w:hAnsi="Times New Roman" w:cs="Times New Roman"/>
          <w:b/>
          <w:bCs/>
          <w:iCs/>
          <w:sz w:val="24"/>
          <w:szCs w:val="24"/>
          <w:lang w:eastAsia="ru-RU"/>
        </w:rPr>
        <w:t xml:space="preserve">§ 5. </w:t>
      </w:r>
      <w:bookmarkEnd w:id="14"/>
      <w:r w:rsidRPr="009D4604">
        <w:rPr>
          <w:rFonts w:ascii="Times New Roman" w:eastAsia="Times New Roman" w:hAnsi="Times New Roman" w:cs="Times New Roman"/>
          <w:b/>
          <w:bCs/>
          <w:iCs/>
          <w:sz w:val="24"/>
          <w:szCs w:val="24"/>
          <w:lang w:eastAsia="ru-RU"/>
        </w:rPr>
        <w:t>ЗОНЫ СЕЛЬСКОХОЗЯЙСТВЕННОГО ИСПОЛЬЗОВАНИЯ (С)</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Виды сельскохозяйственных зон:</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bCs/>
          <w:sz w:val="24"/>
          <w:szCs w:val="24"/>
          <w:lang w:eastAsia="ar-SA"/>
        </w:rPr>
        <w:t>С-1</w:t>
      </w:r>
      <w:r w:rsidRPr="009D4604">
        <w:rPr>
          <w:rFonts w:ascii="Times New Roman" w:eastAsia="Times New Roman" w:hAnsi="Times New Roman" w:cs="Times New Roman"/>
          <w:sz w:val="24"/>
          <w:szCs w:val="24"/>
          <w:lang w:eastAsia="ar-SA"/>
        </w:rPr>
        <w:t xml:space="preserve"> - сельскохозяйственного назначения;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bCs/>
          <w:sz w:val="24"/>
          <w:szCs w:val="24"/>
          <w:lang w:eastAsia="ar-SA"/>
        </w:rPr>
        <w:t>С-2</w:t>
      </w:r>
      <w:r w:rsidRPr="009D4604">
        <w:rPr>
          <w:rFonts w:ascii="Times New Roman" w:eastAsia="Times New Roman" w:hAnsi="Times New Roman" w:cs="Times New Roman"/>
          <w:sz w:val="24"/>
          <w:szCs w:val="24"/>
          <w:lang w:eastAsia="ar-SA"/>
        </w:rPr>
        <w:t xml:space="preserve"> – коллективные сады.</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С-1 - Зона сельскохозяйственного назначения</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bCs/>
          <w:sz w:val="24"/>
          <w:szCs w:val="24"/>
          <w:lang w:eastAsia="ar-SA"/>
        </w:rPr>
        <w:t>1. Основные виды разрешенного использования:</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1.1.Сельскохозяйственное использование (1.0):</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Растениеводство (1.1):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1.2.1. Выращивание зерновых и иных сельскохозяйственных культур (1.2):</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1.2.2. Овощеводство (1.3):</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1.2.3. Выращивание тонизирующих, лекарственных, цветочных культур (1.4):</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1.2.4. Садоводство (1.5):</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1.2.5.Выращивание льна и конопли (1.6):</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выращиванием льна.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 Животноводство (1.7):</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1.3.1 Скотоводство (1.8):</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1.3.2. Звероводство (1.9):</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1.3.3. Птицеводство (1.10):</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1.3.4. Свиноводство (1.11):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1.3.5.Хранение и переработка сельскохозяйственной продукции (1.15):</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1.3.6. Сенокошение (1.19):</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кошение трав, сбор и заготовка сена.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1.3.7. Выпас (1.20):</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выпас сельскохозяйственных животных.</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1.4. Пчеловодство (1.12):</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ульев, иных объектов и оборудования, необходимого для пчеловодства и разведениях иных полезных насекомых;</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сооружений используемых для хранения и первичной переработки продукции пчеловодства.</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1.5. Рыбоводство (1.13):</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осуществление хозяйственной деятельности, связанной с разведением и (или) содержанием, выращиванием объектов рыбоводства (</w:t>
      </w:r>
      <w:proofErr w:type="spellStart"/>
      <w:r w:rsidRPr="009D4604">
        <w:rPr>
          <w:rFonts w:ascii="Times New Roman" w:eastAsia="Times New Roman" w:hAnsi="Times New Roman" w:cs="Times New Roman"/>
          <w:sz w:val="24"/>
          <w:szCs w:val="24"/>
          <w:lang w:eastAsia="ru-RU"/>
        </w:rPr>
        <w:t>аквакультуры</w:t>
      </w:r>
      <w:proofErr w:type="spellEnd"/>
      <w:r w:rsidRPr="009D4604">
        <w:rPr>
          <w:rFonts w:ascii="Times New Roman" w:eastAsia="Times New Roman" w:hAnsi="Times New Roman" w:cs="Times New Roman"/>
          <w:sz w:val="24"/>
          <w:szCs w:val="24"/>
          <w:lang w:eastAsia="ru-RU"/>
        </w:rPr>
        <w:t>); размещение зданий, сооружений, оборудования, необходимых для осуществления рыбоводства (</w:t>
      </w:r>
      <w:proofErr w:type="spellStart"/>
      <w:r w:rsidRPr="009D4604">
        <w:rPr>
          <w:rFonts w:ascii="Times New Roman" w:eastAsia="Times New Roman" w:hAnsi="Times New Roman" w:cs="Times New Roman"/>
          <w:sz w:val="24"/>
          <w:szCs w:val="24"/>
          <w:lang w:eastAsia="ru-RU"/>
        </w:rPr>
        <w:t>аквакультуры</w:t>
      </w:r>
      <w:proofErr w:type="spellEnd"/>
      <w:r w:rsidRPr="009D4604">
        <w:rPr>
          <w:rFonts w:ascii="Times New Roman" w:eastAsia="Times New Roman" w:hAnsi="Times New Roman" w:cs="Times New Roman"/>
          <w:sz w:val="24"/>
          <w:szCs w:val="24"/>
          <w:lang w:eastAsia="ru-RU"/>
        </w:rPr>
        <w:t>).</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1.6. Ведение личного подсобного хозяйства на полевых участках (1.16):</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производство сельскохозяйственной продукции без права возведения объектов капитального строительства.</w:t>
      </w:r>
    </w:p>
    <w:p w:rsidR="008A4C64" w:rsidRPr="009D4604" w:rsidRDefault="008A4C64" w:rsidP="009D4604">
      <w:pPr>
        <w:tabs>
          <w:tab w:val="left" w:pos="0"/>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1.7. Питомники </w:t>
      </w:r>
      <w:r w:rsidRPr="009D4604">
        <w:rPr>
          <w:rFonts w:ascii="Times New Roman" w:hAnsi="Times New Roman" w:cs="Times New Roman"/>
          <w:sz w:val="24"/>
          <w:szCs w:val="24"/>
        </w:rPr>
        <w:t>(1.17):</w:t>
      </w:r>
    </w:p>
    <w:p w:rsidR="008A4C64" w:rsidRPr="009D4604" w:rsidRDefault="008A4C64" w:rsidP="009D4604">
      <w:pPr>
        <w:tabs>
          <w:tab w:val="left" w:pos="0"/>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8A4C64" w:rsidRPr="009D4604" w:rsidRDefault="008A4C64" w:rsidP="009D4604">
      <w:pPr>
        <w:tabs>
          <w:tab w:val="left" w:pos="0"/>
        </w:tabs>
        <w:overflowPunct w:val="0"/>
        <w:autoSpaceDE w:val="0"/>
        <w:spacing w:after="0"/>
        <w:ind w:firstLine="567"/>
        <w:jc w:val="both"/>
        <w:textAlignment w:val="baseline"/>
        <w:rPr>
          <w:rFonts w:ascii="Times New Roman" w:hAnsi="Times New Roman" w:cs="Times New Roman"/>
          <w:sz w:val="24"/>
          <w:szCs w:val="24"/>
        </w:rPr>
      </w:pPr>
      <w:r w:rsidRPr="009D4604">
        <w:rPr>
          <w:rFonts w:ascii="Times New Roman" w:hAnsi="Times New Roman" w:cs="Times New Roman"/>
          <w:sz w:val="24"/>
          <w:szCs w:val="24"/>
        </w:rPr>
        <w:t>-</w:t>
      </w:r>
      <w:r w:rsidRPr="009D4604">
        <w:rPr>
          <w:rFonts w:ascii="Times New Roman" w:hAnsi="Times New Roman" w:cs="Times New Roman"/>
          <w:sz w:val="24"/>
          <w:szCs w:val="24"/>
        </w:rPr>
        <w:tab/>
        <w:t>размещение сооружений, необходимых для указанных видов сельскохозяйственного производства.</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1.8. Обеспечение сельскохозяйственного производства (1.18):</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1.9.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1.9.1.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lastRenderedPageBreak/>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1.10. Охрана природных территорий (9.1):</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w:t>
      </w:r>
      <w:r w:rsidRPr="009D4604">
        <w:rPr>
          <w:rFonts w:ascii="Times New Roman" w:eastAsia="Times New Roman" w:hAnsi="Times New Roman" w:cs="Times New Roman"/>
          <w:sz w:val="24"/>
          <w:szCs w:val="24"/>
          <w:lang w:eastAsia="ar-SA"/>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1.11. Земельные участки (территории) общего пользования (12.0):</w:t>
      </w:r>
    </w:p>
    <w:p w:rsidR="008A4C64" w:rsidRPr="009D4604" w:rsidRDefault="008A4C64" w:rsidP="009D4604">
      <w:pPr>
        <w:pStyle w:val="s1"/>
        <w:shd w:val="clear" w:color="auto" w:fill="FFFFFF"/>
        <w:spacing w:before="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7"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0" w:beforeAutospacing="0" w:after="0" w:afterAutospacing="0"/>
        <w:ind w:right="50" w:firstLine="708"/>
        <w:rPr>
          <w:shd w:val="clear" w:color="auto" w:fill="FFFFFF"/>
        </w:rPr>
      </w:pPr>
      <w:r w:rsidRPr="009D4604">
        <w:t xml:space="preserve">1.11.1. </w:t>
      </w:r>
      <w:r w:rsidRPr="009D4604">
        <w:rPr>
          <w:shd w:val="clear" w:color="auto" w:fill="FFFFFF"/>
        </w:rPr>
        <w:t>Улично-дорожная сеть (12.0.1):</w:t>
      </w:r>
    </w:p>
    <w:p w:rsidR="008A4C64" w:rsidRPr="009D4604" w:rsidRDefault="008A4C64" w:rsidP="009D4604">
      <w:pPr>
        <w:pStyle w:val="s1"/>
        <w:shd w:val="clear" w:color="auto" w:fill="FFFFFF"/>
        <w:spacing w:before="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48" w:anchor="block_10271" w:history="1">
        <w:r w:rsidRPr="009D4604">
          <w:rPr>
            <w:rStyle w:val="af0"/>
          </w:rPr>
          <w:t>кодами 2.7.1</w:t>
        </w:r>
      </w:hyperlink>
      <w:r w:rsidRPr="009D4604">
        <w:t>, </w:t>
      </w:r>
      <w:hyperlink r:id="rId49" w:anchor="block_1049" w:history="1">
        <w:r w:rsidRPr="009D4604">
          <w:rPr>
            <w:rStyle w:val="af0"/>
          </w:rPr>
          <w:t>4.9</w:t>
        </w:r>
      </w:hyperlink>
      <w:r w:rsidRPr="009D4604">
        <w:t>, </w:t>
      </w:r>
      <w:hyperlink r:id="rId50"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1.11.2.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Не </w:t>
      </w:r>
      <w:proofErr w:type="gramStart"/>
      <w:r w:rsidRPr="009D4604">
        <w:rPr>
          <w:rFonts w:ascii="Times New Roman" w:eastAsia="Times New Roman" w:hAnsi="Times New Roman" w:cs="Times New Roman"/>
          <w:sz w:val="24"/>
          <w:szCs w:val="24"/>
          <w:lang w:eastAsia="ar-SA"/>
        </w:rPr>
        <w:t>установлены</w:t>
      </w:r>
      <w:proofErr w:type="gramEnd"/>
      <w:r w:rsidRPr="009D4604">
        <w:rPr>
          <w:rFonts w:ascii="Times New Roman" w:eastAsia="Times New Roman" w:hAnsi="Times New Roman" w:cs="Times New Roman"/>
          <w:sz w:val="24"/>
          <w:szCs w:val="24"/>
          <w:lang w:eastAsia="ar-SA"/>
        </w:rPr>
        <w:t>.</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tabs>
          <w:tab w:val="left" w:pos="432"/>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792"/>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w:t>
            </w:r>
            <w:r w:rsidRPr="009D4604">
              <w:rPr>
                <w:rFonts w:ascii="Times New Roman" w:eastAsia="Times New Roman" w:hAnsi="Times New Roman" w:cs="Times New Roman"/>
                <w:sz w:val="24"/>
                <w:szCs w:val="24"/>
                <w:lang w:eastAsia="ru-RU"/>
              </w:rPr>
              <w:lastRenderedPageBreak/>
              <w:t>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С-2 - Зона коллективных садов</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 Земельные участки общего назначения (13.0):</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Ведение огородничества (13.1):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w:t>
      </w:r>
      <w:r w:rsidRPr="009D4604">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 Ведение садоводства (13.2):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1.4.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xml:space="preserve">-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9D4604">
        <w:rPr>
          <w:rFonts w:ascii="Times New Roman" w:eastAsia="Times New Roman" w:hAnsi="Times New Roman" w:cs="Times New Roman"/>
          <w:sz w:val="24"/>
          <w:szCs w:val="24"/>
          <w:lang w:eastAsia="ar-SA"/>
        </w:rPr>
        <w:lastRenderedPageBreak/>
        <w:t>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1.5. Земельные участки (территории) общего пользования (12.0):</w:t>
      </w:r>
    </w:p>
    <w:p w:rsidR="008A4C64" w:rsidRPr="009D4604" w:rsidRDefault="008A4C64" w:rsidP="009D4604">
      <w:pPr>
        <w:pStyle w:val="s1"/>
        <w:shd w:val="clear" w:color="auto" w:fill="FFFFFF"/>
        <w:spacing w:before="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1"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0" w:beforeAutospacing="0" w:after="0" w:afterAutospacing="0"/>
        <w:ind w:right="50" w:firstLine="708"/>
        <w:rPr>
          <w:shd w:val="clear" w:color="auto" w:fill="FFFFFF"/>
        </w:rPr>
      </w:pPr>
      <w:r w:rsidRPr="009D4604">
        <w:t xml:space="preserve">1.5.1. </w:t>
      </w:r>
      <w:r w:rsidRPr="009D4604">
        <w:rPr>
          <w:shd w:val="clear" w:color="auto" w:fill="FFFFFF"/>
        </w:rPr>
        <w:t>Улично-дорожная сеть (12.0.1):</w:t>
      </w:r>
    </w:p>
    <w:p w:rsidR="008A4C64" w:rsidRPr="009D4604" w:rsidRDefault="008A4C64" w:rsidP="009D4604">
      <w:pPr>
        <w:pStyle w:val="s1"/>
        <w:shd w:val="clear" w:color="auto" w:fill="FFFFFF"/>
        <w:spacing w:before="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52" w:anchor="block_10271" w:history="1">
        <w:r w:rsidRPr="009D4604">
          <w:rPr>
            <w:rStyle w:val="af0"/>
          </w:rPr>
          <w:t>кодами 2.7.1</w:t>
        </w:r>
      </w:hyperlink>
      <w:r w:rsidRPr="009D4604">
        <w:t>, </w:t>
      </w:r>
      <w:hyperlink r:id="rId53" w:anchor="block_1049" w:history="1">
        <w:r w:rsidRPr="009D4604">
          <w:rPr>
            <w:rStyle w:val="af0"/>
          </w:rPr>
          <w:t>4.9</w:t>
        </w:r>
      </w:hyperlink>
      <w:r w:rsidRPr="009D4604">
        <w:t>, </w:t>
      </w:r>
      <w:hyperlink r:id="rId54"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1.5.2.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Магазины (4.4):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100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 Размещение дачных домов и садовых домов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иные здания, сооружения</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sz w:val="24"/>
                <w:szCs w:val="24"/>
                <w:lang w:eastAsia="ar-SA"/>
              </w:rPr>
              <w:t>и площадки общего пользования</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1500</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 Размещение дачных домов и садовых домов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 иные здания, сооружения</w:t>
            </w: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sz w:val="24"/>
                <w:szCs w:val="24"/>
                <w:lang w:eastAsia="ar-SA"/>
              </w:rPr>
              <w:t>и площадки общего пользования</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300</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2</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1</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 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Минимальное расстояние между фронтальной границей участка и основным строением:</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2.Минимальные расстояния до границы соседнего участка </w:t>
            </w:r>
            <w:proofErr w:type="gramStart"/>
            <w:r w:rsidRPr="009D4604">
              <w:rPr>
                <w:rFonts w:ascii="Times New Roman" w:eastAsia="Times New Roman" w:hAnsi="Times New Roman" w:cs="Times New Roman"/>
                <w:sz w:val="24"/>
                <w:szCs w:val="24"/>
                <w:lang w:eastAsia="ar-SA"/>
              </w:rPr>
              <w:t>от</w:t>
            </w:r>
            <w:proofErr w:type="gramEnd"/>
            <w:r w:rsidRPr="009D4604">
              <w:rPr>
                <w:rFonts w:ascii="Times New Roman" w:eastAsia="Times New Roman" w:hAnsi="Times New Roman" w:cs="Times New Roman"/>
                <w:sz w:val="24"/>
                <w:szCs w:val="24"/>
                <w:lang w:eastAsia="ar-SA"/>
              </w:rPr>
              <w:t>:</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садового или жилого дома</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других построек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стволов высокорослых деревьев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среднерослых деревьев</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кустарника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3.Минимальные расстояния между постройками:</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от жилого строения или жилого дома до душа, бани (сауны), уборной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от колодца до уборной и компостного устройства </w:t>
            </w:r>
          </w:p>
          <w:p w:rsidR="008A4C64" w:rsidRPr="009D4604" w:rsidRDefault="008A4C64" w:rsidP="009D4604">
            <w:pPr>
              <w:overflowPunct w:val="0"/>
              <w:autoSpaceDE w:val="0"/>
              <w:spacing w:after="0"/>
              <w:ind w:firstLine="35"/>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Примечание:</w:t>
            </w:r>
            <w:r w:rsidRPr="009D4604">
              <w:rPr>
                <w:rFonts w:ascii="Times New Roman" w:eastAsia="Times New Roman" w:hAnsi="Times New Roman" w:cs="Times New Roman"/>
                <w:sz w:val="24"/>
                <w:szCs w:val="24"/>
                <w:lang w:eastAsia="ar-SA"/>
              </w:rPr>
              <w:t xml:space="preserve"> указанные </w:t>
            </w:r>
            <w:r w:rsidRPr="009D4604">
              <w:rPr>
                <w:rFonts w:ascii="Times New Roman" w:eastAsia="Times New Roman" w:hAnsi="Times New Roman" w:cs="Times New Roman"/>
                <w:sz w:val="24"/>
                <w:szCs w:val="24"/>
                <w:lang w:eastAsia="ar-SA"/>
              </w:rPr>
              <w:lastRenderedPageBreak/>
              <w:t>расстояния должны соблюдаться между постройками, расположенными на смежных участках.</w:t>
            </w: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4. Противопожарные расстояния между строениями и сооружениями в пределах одного садового участка.</w:t>
            </w: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p>
          <w:p w:rsidR="008A4C64" w:rsidRPr="009D4604" w:rsidRDefault="008A4C64" w:rsidP="009D4604">
            <w:pPr>
              <w:spacing w:after="0"/>
              <w:ind w:firstLine="35"/>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5. Минимальное расстояние от </w:t>
            </w:r>
            <w:r w:rsidRPr="009D4604">
              <w:rPr>
                <w:rFonts w:ascii="Times New Roman" w:eastAsia="Times New Roman" w:hAnsi="Times New Roman" w:cs="Times New Roman"/>
                <w:sz w:val="24"/>
                <w:szCs w:val="24"/>
                <w:lang w:eastAsia="ru-RU"/>
              </w:rPr>
              <w:t>застройки на территории садоводческих объединений до лесных массиво</w:t>
            </w:r>
            <w:proofErr w:type="gramStart"/>
            <w:r w:rsidRPr="009D4604">
              <w:rPr>
                <w:rFonts w:ascii="Times New Roman" w:eastAsia="Times New Roman" w:hAnsi="Times New Roman" w:cs="Times New Roman"/>
                <w:sz w:val="24"/>
                <w:szCs w:val="24"/>
                <w:lang w:eastAsia="ru-RU"/>
              </w:rPr>
              <w:t>в</w:t>
            </w:r>
            <w:r w:rsidRPr="009D4604">
              <w:rPr>
                <w:rFonts w:ascii="Times New Roman" w:eastAsia="Times New Roman" w:hAnsi="Times New Roman" w:cs="Times New Roman"/>
                <w:sz w:val="24"/>
                <w:szCs w:val="24"/>
                <w:lang w:eastAsia="ar-SA"/>
              </w:rPr>
              <w:t>(</w:t>
            </w:r>
            <w:proofErr w:type="gramEnd"/>
            <w:r w:rsidRPr="009D4604">
              <w:rPr>
                <w:rFonts w:ascii="Times New Roman" w:eastAsia="Times New Roman" w:hAnsi="Times New Roman" w:cs="Times New Roman"/>
                <w:sz w:val="24"/>
                <w:szCs w:val="24"/>
                <w:lang w:eastAsia="ar-SA"/>
              </w:rPr>
              <w:t>для вновь формируемых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менее чем на 3 м</w:t>
            </w: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3,0 м</w:t>
            </w: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1,0 м</w:t>
            </w: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3,0 м</w:t>
            </w: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2,0 м</w:t>
            </w: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1,0 м</w:t>
            </w: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8,0 м</w:t>
            </w: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left="34"/>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8,0 м.</w:t>
            </w: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нормируются</w:t>
            </w: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менее 15 м </w:t>
            </w:r>
          </w:p>
          <w:p w:rsidR="008A4C64" w:rsidRPr="009D4604" w:rsidRDefault="008A4C64" w:rsidP="009D4604">
            <w:pPr>
              <w:spacing w:after="0"/>
              <w:ind w:firstLine="35"/>
              <w:jc w:val="center"/>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lastRenderedPageBreak/>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 xml:space="preserve">Закона РФ от 14.07.1992г. № 3297-1 «О закрытом </w:t>
            </w:r>
            <w:r w:rsidRPr="009D4604">
              <w:rPr>
                <w:rFonts w:ascii="Times New Roman" w:eastAsia="Times New Roman" w:hAnsi="Times New Roman" w:cs="Times New Roman"/>
                <w:color w:val="000000"/>
                <w:sz w:val="24"/>
                <w:szCs w:val="24"/>
                <w:lang w:eastAsia="ru-RU"/>
              </w:rPr>
              <w:lastRenderedPageBreak/>
              <w:t>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Примечания: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8A4C64" w:rsidRPr="009D4604" w:rsidRDefault="008A4C64" w:rsidP="009D4604">
      <w:pPr>
        <w:tabs>
          <w:tab w:val="left" w:pos="0"/>
          <w:tab w:val="left" w:pos="432"/>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3. Допустимое расстояние улицы шириной проезжей части не менее 7 м, проезды – не менее 3,5 м.</w:t>
      </w:r>
    </w:p>
    <w:p w:rsidR="008A4C64" w:rsidRPr="009D4604" w:rsidRDefault="008A4C64" w:rsidP="009D4604">
      <w:pPr>
        <w:tabs>
          <w:tab w:val="left" w:pos="0"/>
          <w:tab w:val="left" w:pos="432"/>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b/>
          <w:bCs/>
          <w:sz w:val="24"/>
          <w:szCs w:val="24"/>
          <w:lang w:eastAsia="ar-SA"/>
        </w:rPr>
      </w:pPr>
    </w:p>
    <w:p w:rsidR="008A4C64" w:rsidRPr="009D4604" w:rsidRDefault="008A4C64" w:rsidP="009D4604">
      <w:pPr>
        <w:keepNext/>
        <w:overflowPunct w:val="0"/>
        <w:autoSpaceDE w:val="0"/>
        <w:spacing w:after="0"/>
        <w:ind w:left="720"/>
        <w:jc w:val="center"/>
        <w:textAlignment w:val="baseline"/>
        <w:outlineLvl w:val="1"/>
        <w:rPr>
          <w:rFonts w:ascii="Times New Roman" w:eastAsia="Times New Roman" w:hAnsi="Times New Roman" w:cs="Times New Roman"/>
          <w:b/>
          <w:bCs/>
          <w:iCs/>
          <w:sz w:val="24"/>
          <w:szCs w:val="24"/>
          <w:lang w:eastAsia="ru-RU"/>
        </w:rPr>
      </w:pPr>
      <w:bookmarkStart w:id="15" w:name="_Toc461628309"/>
      <w:r w:rsidRPr="009D4604">
        <w:rPr>
          <w:rFonts w:ascii="Times New Roman" w:eastAsia="Times New Roman" w:hAnsi="Times New Roman" w:cs="Times New Roman"/>
          <w:b/>
          <w:bCs/>
          <w:iCs/>
          <w:sz w:val="24"/>
          <w:szCs w:val="24"/>
          <w:lang w:eastAsia="ru-RU"/>
        </w:rPr>
        <w:t xml:space="preserve">§ 6.  </w:t>
      </w:r>
      <w:bookmarkEnd w:id="15"/>
      <w:r w:rsidRPr="009D4604">
        <w:rPr>
          <w:rFonts w:ascii="Times New Roman" w:eastAsia="Times New Roman" w:hAnsi="Times New Roman" w:cs="Times New Roman"/>
          <w:b/>
          <w:bCs/>
          <w:iCs/>
          <w:sz w:val="24"/>
          <w:szCs w:val="24"/>
          <w:lang w:eastAsia="ru-RU"/>
        </w:rPr>
        <w:t>ЗОНА ТРАНСПОРТНОЙ ИНФРАСТРУКТУРЫ (Т)</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b/>
          <w:sz w:val="24"/>
          <w:szCs w:val="24"/>
          <w:u w:val="single"/>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Зона транспортной инфраструктуры предназначена для размещения и функционирования сооружений и коммуникаций автомобильного транспорта.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p>
    <w:p w:rsidR="008A4C64" w:rsidRPr="009D4604" w:rsidRDefault="008A4C64" w:rsidP="009D4604">
      <w:pPr>
        <w:pStyle w:val="a5"/>
        <w:numPr>
          <w:ilvl w:val="0"/>
          <w:numId w:val="13"/>
        </w:numPr>
        <w:suppressAutoHyphens/>
        <w:overflowPunct w:val="0"/>
        <w:autoSpaceDE w:val="0"/>
        <w:spacing w:after="0" w:line="240" w:lineRule="auto"/>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 </w:t>
      </w:r>
      <w:r w:rsidRPr="009D4604">
        <w:rPr>
          <w:rFonts w:ascii="Times New Roman" w:eastAsia="Times New Roman" w:hAnsi="Times New Roman" w:cs="Times New Roman"/>
          <w:sz w:val="24"/>
          <w:szCs w:val="24"/>
          <w:lang w:eastAsia="ru-RU"/>
        </w:rPr>
        <w:t>Хранение автотранспорта</w:t>
      </w:r>
      <w:r w:rsidRPr="009D4604">
        <w:rPr>
          <w:rFonts w:ascii="Times New Roman" w:eastAsia="Times New Roman" w:hAnsi="Times New Roman" w:cs="Times New Roman"/>
          <w:sz w:val="24"/>
          <w:szCs w:val="24"/>
          <w:lang w:eastAsia="ar-SA"/>
        </w:rPr>
        <w:t xml:space="preserve"> (2.7.1):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D4604">
        <w:rPr>
          <w:rFonts w:ascii="Times New Roman" w:eastAsia="Times New Roman" w:hAnsi="Times New Roman" w:cs="Times New Roman"/>
          <w:sz w:val="24"/>
          <w:szCs w:val="24"/>
          <w:lang w:eastAsia="ar-SA"/>
        </w:rPr>
        <w:t>машино</w:t>
      </w:r>
      <w:proofErr w:type="spellEnd"/>
      <w:r w:rsidRPr="009D4604">
        <w:rPr>
          <w:rFonts w:ascii="Times New Roman" w:eastAsia="Times New Roman" w:hAnsi="Times New Roman" w:cs="Times New Roman"/>
          <w:sz w:val="24"/>
          <w:szCs w:val="24"/>
          <w:lang w:eastAsia="ar-SA"/>
        </w:rPr>
        <w:t>-места.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1.2.2.</w:t>
      </w:r>
      <w:r w:rsidRPr="009D4604">
        <w:rPr>
          <w:rFonts w:ascii="Times New Roman" w:eastAsia="Times New Roman" w:hAnsi="Times New Roman" w:cs="Times New Roman"/>
          <w:sz w:val="24"/>
          <w:szCs w:val="24"/>
          <w:lang w:eastAsia="ar-SA"/>
        </w:rPr>
        <w:tab/>
        <w:t>Административные здания организаций, обеспечивающих предоставление коммунальных услуг (3.1.2):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предназначенных для приема физических и юридических лиц в связи с предоставлением им коммунальных услуг.</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 Служебные гаражи (4.9):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 Объекты дорожного сервиса (4.9.1):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1.4.1. Заправка транспортных средств (4.9.1.1):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1.4.2. Обеспечение дорожного отдыха(4.9.1.2):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1.4.3. Автомобильные мойки(4.9.1.3):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автомобильных моек, а также размещение магазинов сопутствующей торговли.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1.4.4. Ремонт автомобилей(4.9.1.4):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 5. Автомобильный транспорт (7.2):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7.2.1- 7.2.3.</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1.5.1. Размещение автомобильных дорог (7.2.1):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9D4604">
        <w:rPr>
          <w:rFonts w:ascii="Times New Roman" w:eastAsia="Times New Roman" w:hAnsi="Times New Roman" w:cs="Times New Roman"/>
          <w:sz w:val="24"/>
          <w:szCs w:val="24"/>
          <w:lang w:eastAsia="ar-SA"/>
        </w:rPr>
        <w:t>дств в гр</w:t>
      </w:r>
      <w:proofErr w:type="gramEnd"/>
      <w:r w:rsidRPr="009D4604">
        <w:rPr>
          <w:rFonts w:ascii="Times New Roman" w:eastAsia="Times New Roman" w:hAnsi="Times New Roman" w:cs="Times New Roman"/>
          <w:sz w:val="24"/>
          <w:szCs w:val="24"/>
          <w:lang w:eastAsia="ar-SA"/>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предназначенных для размещения постов органов внутренних дел, ответственных за безопасность дорожного движения.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1.5.2. Обслуживание перевозок пассажиров(7.2.2):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1.5.3. Стоянки транспорта общего пользования (7.2.3):</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стоянок транспортных средств, осуществляющих перевозки людей по установленному маршруту.</w:t>
      </w:r>
    </w:p>
    <w:p w:rsidR="008A4C64" w:rsidRPr="009D4604" w:rsidRDefault="008A4C64" w:rsidP="009D4604">
      <w:pPr>
        <w:spacing w:after="0"/>
        <w:ind w:firstLine="708"/>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lastRenderedPageBreak/>
        <w:t>1.6. Земельные участки (территории) общего пользования (12.0):</w:t>
      </w:r>
    </w:p>
    <w:p w:rsidR="008A4C64" w:rsidRPr="009D4604" w:rsidRDefault="008A4C64" w:rsidP="009D4604">
      <w:pPr>
        <w:pStyle w:val="s1"/>
        <w:shd w:val="clear" w:color="auto" w:fill="FFFFFF"/>
        <w:spacing w:before="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5"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0" w:beforeAutospacing="0" w:after="0" w:afterAutospacing="0"/>
        <w:ind w:right="50" w:firstLine="708"/>
        <w:rPr>
          <w:shd w:val="clear" w:color="auto" w:fill="FFFFFF"/>
        </w:rPr>
      </w:pPr>
      <w:r w:rsidRPr="009D4604">
        <w:t xml:space="preserve">1.6.1. </w:t>
      </w:r>
      <w:r w:rsidRPr="009D4604">
        <w:rPr>
          <w:shd w:val="clear" w:color="auto" w:fill="FFFFFF"/>
        </w:rPr>
        <w:t>Улично-дорожная сеть (12.0.1):</w:t>
      </w:r>
    </w:p>
    <w:p w:rsidR="008A4C64" w:rsidRPr="009D4604" w:rsidRDefault="008A4C64" w:rsidP="009D4604">
      <w:pPr>
        <w:pStyle w:val="s1"/>
        <w:shd w:val="clear" w:color="auto" w:fill="FFFFFF"/>
        <w:spacing w:before="0" w:beforeAutospacing="0" w:after="0" w:afterAutospacing="0"/>
        <w:ind w:right="50" w:firstLine="708"/>
      </w:pPr>
      <w:r w:rsidRPr="009D4604">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56" w:anchor="block_10271" w:history="1">
        <w:r w:rsidRPr="009D4604">
          <w:rPr>
            <w:rStyle w:val="af0"/>
          </w:rPr>
          <w:t>кодами 2.7.1</w:t>
        </w:r>
      </w:hyperlink>
      <w:r w:rsidRPr="009D4604">
        <w:t>, </w:t>
      </w:r>
      <w:hyperlink r:id="rId57" w:anchor="block_1049" w:history="1">
        <w:r w:rsidRPr="009D4604">
          <w:rPr>
            <w:rStyle w:val="af0"/>
          </w:rPr>
          <w:t>4.9</w:t>
        </w:r>
      </w:hyperlink>
      <w:r w:rsidRPr="009D4604">
        <w:t>, </w:t>
      </w:r>
      <w:hyperlink r:id="rId58"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1.6.2.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1.7. Магазины (4.4):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5000 кв. м.</w:t>
      </w:r>
    </w:p>
    <w:p w:rsidR="008A4C64" w:rsidRPr="009D4604" w:rsidRDefault="008A4C64" w:rsidP="009D4604">
      <w:pPr>
        <w:tabs>
          <w:tab w:val="left" w:pos="0"/>
        </w:tabs>
        <w:overflowPunct w:val="0"/>
        <w:autoSpaceDE w:val="0"/>
        <w:spacing w:after="0"/>
        <w:jc w:val="both"/>
        <w:textAlignment w:val="baseline"/>
        <w:rPr>
          <w:rFonts w:ascii="Times New Roman" w:eastAsia="Times New Roman" w:hAnsi="Times New Roman" w:cs="Times New Roman"/>
          <w:sz w:val="24"/>
          <w:szCs w:val="24"/>
          <w:lang w:eastAsia="ar-SA"/>
        </w:rPr>
      </w:pP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w:t>
      </w:r>
      <w:proofErr w:type="gramStart"/>
      <w:r w:rsidRPr="009D4604">
        <w:rPr>
          <w:rFonts w:ascii="Times New Roman" w:eastAsia="Times New Roman" w:hAnsi="Times New Roman" w:cs="Times New Roman"/>
          <w:sz w:val="24"/>
          <w:szCs w:val="24"/>
          <w:lang w:eastAsia="ar-SA"/>
        </w:rPr>
        <w:t>Объекты торговли (торговые центры, торгово-развлекательные центры (комплексы) (4.2):</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гаражей и (или) стоянок для автомобилей сотрудников и посетителей торгового центра.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2.2. </w:t>
      </w:r>
      <w:r w:rsidRPr="009D4604">
        <w:rPr>
          <w:rFonts w:ascii="Times New Roman" w:eastAsia="Times New Roman" w:hAnsi="Times New Roman" w:cs="Times New Roman"/>
          <w:sz w:val="24"/>
          <w:szCs w:val="24"/>
          <w:lang w:eastAsia="ru-RU"/>
        </w:rPr>
        <w:t>Рынки (4.3):</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размещение гаражей и (или) стоянок для автомобилей сотрудников и посетителей рынка.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2.3. Банковская и страховая деятельность (4.5):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размещения организаций, оказывающих банковские и страховые услуги.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2.4. Общественное питание (4.6):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в целях устройства мест общественного питания (рестораны, кафе, столовые, закусочные, бары).</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 Спорт (5.1):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2.5.1. Обеспечение занятий спортом в помещениях (5.1.2):</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спортивных клубов, спортивных залов, бассейнов, физкультурно-оздоровительных комплексов в зданиях и сооружениях.</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2.5.2. Оборудованные площадки для занятий спортом (5.1.4):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сооружений для занятия спортом и физкультурой на открытом воздухе (автодромы, мотодромы, трамплины, спортивные стрельбища).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napToGrid w:val="0"/>
              <w:spacing w:after="0"/>
              <w:ind w:left="35" w:hanging="35"/>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1.расстояние от края основной проезжей части магистральных дорог до линии регулирования жилой </w:t>
            </w:r>
            <w:r w:rsidRPr="009D4604">
              <w:rPr>
                <w:rFonts w:ascii="Times New Roman" w:eastAsia="Times New Roman" w:hAnsi="Times New Roman" w:cs="Times New Roman"/>
                <w:sz w:val="24"/>
                <w:szCs w:val="24"/>
                <w:lang w:eastAsia="ar-SA"/>
              </w:rPr>
              <w:lastRenderedPageBreak/>
              <w:t>застройки</w:t>
            </w:r>
          </w:p>
          <w:p w:rsidR="008A4C64" w:rsidRPr="009D4604" w:rsidRDefault="008A4C64" w:rsidP="009D4604">
            <w:pPr>
              <w:suppressLineNumbers/>
              <w:overflowPunct w:val="0"/>
              <w:autoSpaceDE w:val="0"/>
              <w:snapToGrid w:val="0"/>
              <w:spacing w:after="0"/>
              <w:ind w:left="35" w:hanging="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при условии применения </w:t>
            </w:r>
            <w:proofErr w:type="spellStart"/>
            <w:r w:rsidRPr="009D4604">
              <w:rPr>
                <w:rFonts w:ascii="Times New Roman" w:eastAsia="Times New Roman" w:hAnsi="Times New Roman" w:cs="Times New Roman"/>
                <w:sz w:val="24"/>
                <w:szCs w:val="24"/>
                <w:lang w:eastAsia="ar-SA"/>
              </w:rPr>
              <w:t>шумозащитных</w:t>
            </w:r>
            <w:proofErr w:type="spellEnd"/>
            <w:r w:rsidRPr="009D4604">
              <w:rPr>
                <w:rFonts w:ascii="Times New Roman" w:eastAsia="Times New Roman" w:hAnsi="Times New Roman" w:cs="Times New Roman"/>
                <w:sz w:val="24"/>
                <w:szCs w:val="24"/>
                <w:lang w:eastAsia="ar-SA"/>
              </w:rPr>
              <w:t xml:space="preserve"> устройств, обеспечивающих требования СП 51.13330</w:t>
            </w:r>
          </w:p>
          <w:p w:rsidR="008A4C64" w:rsidRPr="009D4604" w:rsidRDefault="008A4C64" w:rsidP="009D4604">
            <w:pPr>
              <w:suppressLineNumbers/>
              <w:overflowPunct w:val="0"/>
              <w:autoSpaceDE w:val="0"/>
              <w:snapToGrid w:val="0"/>
              <w:spacing w:after="0"/>
              <w:ind w:left="35" w:hanging="35"/>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napToGrid w:val="0"/>
              <w:spacing w:after="0"/>
              <w:ind w:left="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2.расстояние от края основной проезжей части улиц, местных или боковых проездов до линии застройки </w:t>
            </w:r>
          </w:p>
          <w:p w:rsidR="008A4C64" w:rsidRPr="009D4604" w:rsidRDefault="008A4C64" w:rsidP="009D4604">
            <w:pPr>
              <w:suppressLineNumbers/>
              <w:overflowPunct w:val="0"/>
              <w:autoSpaceDE w:val="0"/>
              <w:snapToGrid w:val="0"/>
              <w:spacing w:after="0"/>
              <w:ind w:left="35"/>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napToGrid w:val="0"/>
              <w:spacing w:after="0"/>
              <w:ind w:firstLine="3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b/>
                <w:sz w:val="24"/>
                <w:szCs w:val="24"/>
                <w:lang w:eastAsia="ar-SA"/>
              </w:rPr>
              <w:t xml:space="preserve">Примечание: </w:t>
            </w:r>
            <w:r w:rsidRPr="009D4604">
              <w:rPr>
                <w:rFonts w:ascii="Times New Roman" w:eastAsia="Times New Roman" w:hAnsi="Times New Roman" w:cs="Times New Roman"/>
                <w:sz w:val="24"/>
                <w:szCs w:val="24"/>
                <w:lang w:eastAsia="ar-SA"/>
              </w:rPr>
              <w:t>при превышении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A4C64" w:rsidRPr="009D4604" w:rsidRDefault="008A4C64" w:rsidP="009D4604">
            <w:pPr>
              <w:spacing w:after="0"/>
              <w:ind w:firstLine="35"/>
              <w:rPr>
                <w:rFonts w:ascii="Times New Roman" w:hAnsi="Times New Roman" w:cs="Times New Roman"/>
                <w:sz w:val="24"/>
                <w:szCs w:val="24"/>
              </w:rPr>
            </w:pP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менее 50 м</w:t>
            </w: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менее 25 м.</w:t>
            </w: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более 25 м </w:t>
            </w: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менее 10 м.)</w:t>
            </w:r>
          </w:p>
          <w:p w:rsidR="008A4C64" w:rsidRPr="009D4604" w:rsidRDefault="008A4C64" w:rsidP="009D4604">
            <w:pPr>
              <w:suppressLineNumbers/>
              <w:overflowPunct w:val="0"/>
              <w:autoSpaceDE w:val="0"/>
              <w:spacing w:after="0"/>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textAlignment w:val="baseline"/>
              <w:rPr>
                <w:rFonts w:ascii="Times New Roman" w:eastAsia="Times New Roman" w:hAnsi="Times New Roman" w:cs="Times New Roman"/>
                <w:sz w:val="24"/>
                <w:szCs w:val="24"/>
                <w:lang w:eastAsia="ar-SA"/>
              </w:rPr>
            </w:pPr>
          </w:p>
          <w:p w:rsidR="008A4C64" w:rsidRPr="009D4604" w:rsidRDefault="008A4C64" w:rsidP="009D4604">
            <w:pPr>
              <w:spacing w:after="0"/>
              <w:rPr>
                <w:rFonts w:ascii="Times New Roman" w:hAnsi="Times New Roman" w:cs="Times New Roman"/>
                <w:sz w:val="24"/>
                <w:szCs w:val="24"/>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lastRenderedPageBreak/>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w:t>
            </w:r>
            <w:r w:rsidRPr="009D4604">
              <w:rPr>
                <w:rFonts w:ascii="Times New Roman" w:eastAsia="Times New Roman" w:hAnsi="Times New Roman" w:cs="Times New Roman"/>
                <w:sz w:val="24"/>
                <w:szCs w:val="24"/>
                <w:lang w:eastAsia="ru-RU"/>
              </w:rPr>
              <w:lastRenderedPageBreak/>
              <w:t xml:space="preserve">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lastRenderedPageBreak/>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 xml:space="preserve">Пункт 2 статьи 8 Закона РФ от 14.07.1992г. № 3297-1 «О </w:t>
            </w:r>
            <w:r w:rsidRPr="009D4604">
              <w:rPr>
                <w:rFonts w:ascii="Times New Roman" w:eastAsia="Times New Roman" w:hAnsi="Times New Roman" w:cs="Times New Roman"/>
                <w:color w:val="000000"/>
                <w:sz w:val="24"/>
                <w:szCs w:val="24"/>
                <w:lang w:eastAsia="ru-RU"/>
              </w:rPr>
              <w:lastRenderedPageBreak/>
              <w:t>закрытом административно-территориальном образовании»</w:t>
            </w:r>
          </w:p>
        </w:tc>
      </w:tr>
    </w:tbl>
    <w:p w:rsidR="008A4C64" w:rsidRPr="009D4604" w:rsidRDefault="008A4C64" w:rsidP="009D4604">
      <w:pPr>
        <w:keepNext/>
        <w:overflowPunct w:val="0"/>
        <w:autoSpaceDE w:val="0"/>
        <w:spacing w:after="0"/>
        <w:ind w:left="720" w:firstLine="720"/>
        <w:jc w:val="both"/>
        <w:textAlignment w:val="baseline"/>
        <w:outlineLvl w:val="1"/>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lastRenderedPageBreak/>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keepNext/>
        <w:overflowPunct w:val="0"/>
        <w:autoSpaceDE w:val="0"/>
        <w:spacing w:after="0"/>
        <w:ind w:left="720" w:firstLine="720"/>
        <w:jc w:val="both"/>
        <w:textAlignment w:val="baseline"/>
        <w:outlineLvl w:val="1"/>
        <w:rPr>
          <w:rFonts w:ascii="Times New Roman" w:eastAsia="Times New Roman" w:hAnsi="Times New Roman" w:cs="Times New Roman"/>
          <w:b/>
          <w:sz w:val="24"/>
          <w:szCs w:val="24"/>
          <w:lang w:eastAsia="ru-RU"/>
        </w:rPr>
      </w:pPr>
    </w:p>
    <w:p w:rsidR="008A4C64" w:rsidRPr="009D4604" w:rsidRDefault="008A4C64" w:rsidP="009D4604">
      <w:pPr>
        <w:keepNext/>
        <w:overflowPunct w:val="0"/>
        <w:autoSpaceDE w:val="0"/>
        <w:spacing w:after="0"/>
        <w:ind w:left="720"/>
        <w:jc w:val="center"/>
        <w:textAlignment w:val="baseline"/>
        <w:outlineLvl w:val="1"/>
        <w:rPr>
          <w:rFonts w:ascii="Times New Roman" w:eastAsia="Times New Roman" w:hAnsi="Times New Roman" w:cs="Times New Roman"/>
          <w:b/>
          <w:bCs/>
          <w:iCs/>
          <w:sz w:val="24"/>
          <w:szCs w:val="24"/>
          <w:lang w:eastAsia="ru-RU"/>
        </w:rPr>
      </w:pPr>
      <w:r w:rsidRPr="009D4604">
        <w:rPr>
          <w:rFonts w:ascii="Times New Roman" w:eastAsia="Times New Roman" w:hAnsi="Times New Roman" w:cs="Times New Roman"/>
          <w:b/>
          <w:bCs/>
          <w:iCs/>
          <w:sz w:val="24"/>
          <w:szCs w:val="24"/>
          <w:lang w:eastAsia="ru-RU"/>
        </w:rPr>
        <w:t>§ 7.  ЗОНА ИНЖЕНЕРНОЙ  ИНФРАСТРУКТУРЫ (И)</w:t>
      </w:r>
    </w:p>
    <w:p w:rsidR="008A4C64" w:rsidRPr="009D4604" w:rsidRDefault="008A4C64" w:rsidP="009D4604">
      <w:pPr>
        <w:overflowPunct w:val="0"/>
        <w:autoSpaceDE w:val="0"/>
        <w:spacing w:after="0"/>
        <w:ind w:firstLine="567"/>
        <w:textAlignment w:val="baseline"/>
        <w:rPr>
          <w:rFonts w:ascii="Times New Roman" w:eastAsia="Times New Roman" w:hAnsi="Times New Roman" w:cs="Times New Roman"/>
          <w:b/>
          <w:sz w:val="24"/>
          <w:szCs w:val="24"/>
          <w:u w:val="single"/>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Зона инженерной инфраструктуры предназначена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Виды разрешенного использования земельных участков</w:t>
      </w: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p>
    <w:p w:rsidR="008A4C64" w:rsidRPr="009D4604" w:rsidRDefault="008A4C64" w:rsidP="009D4604">
      <w:pPr>
        <w:pStyle w:val="a5"/>
        <w:numPr>
          <w:ilvl w:val="0"/>
          <w:numId w:val="16"/>
        </w:numPr>
        <w:suppressAutoHyphens/>
        <w:overflowPunct w:val="0"/>
        <w:autoSpaceDE w:val="0"/>
        <w:spacing w:after="0" w:line="240" w:lineRule="auto"/>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Основные виды разрешенного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1.1.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1.2. Служебные гаражи (4.9):</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 Трубопроводный транспорт (7.5)</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567"/>
        </w:tabs>
        <w:spacing w:after="0"/>
        <w:ind w:firstLine="567"/>
        <w:jc w:val="both"/>
        <w:rPr>
          <w:rFonts w:ascii="Times New Roman" w:hAnsi="Times New Roman" w:cs="Times New Roman"/>
          <w:sz w:val="24"/>
          <w:szCs w:val="24"/>
          <w:shd w:val="clear" w:color="auto" w:fill="FFFFFF"/>
        </w:rPr>
      </w:pPr>
      <w:r w:rsidRPr="009D4604">
        <w:rPr>
          <w:rFonts w:ascii="Times New Roman" w:hAnsi="Times New Roman" w:cs="Times New Roman"/>
          <w:sz w:val="24"/>
          <w:szCs w:val="24"/>
          <w:shd w:val="clear" w:color="auto" w:fill="FFFFFF"/>
        </w:rPr>
        <w:t>1.4. Земельные участки (территории) общего пользования (12.0):</w:t>
      </w:r>
    </w:p>
    <w:p w:rsidR="008A4C64" w:rsidRPr="009D4604" w:rsidRDefault="008A4C64" w:rsidP="009D4604">
      <w:pPr>
        <w:pStyle w:val="s1"/>
        <w:shd w:val="clear" w:color="auto" w:fill="FFFFFF"/>
        <w:spacing w:before="0" w:beforeAutospacing="0" w:after="0" w:afterAutospacing="0"/>
        <w:ind w:right="50" w:firstLine="708"/>
      </w:pPr>
      <w:r w:rsidRPr="009D4604">
        <w:rPr>
          <w:shd w:val="clear" w:color="auto" w:fill="FFFFFF"/>
        </w:rPr>
        <w:t xml:space="preserve">- </w:t>
      </w:r>
      <w:r w:rsidRPr="009D4604">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9" w:anchor="block_11201" w:history="1">
        <w:r w:rsidRPr="009D4604">
          <w:rPr>
            <w:rStyle w:val="af0"/>
          </w:rPr>
          <w:t>кодами 12.0.1 - 12.0.2</w:t>
        </w:r>
      </w:hyperlink>
      <w:r w:rsidRPr="009D4604">
        <w:t>:</w:t>
      </w:r>
    </w:p>
    <w:p w:rsidR="008A4C64" w:rsidRPr="009D4604" w:rsidRDefault="008A4C64" w:rsidP="009D4604">
      <w:pPr>
        <w:pStyle w:val="s1"/>
        <w:shd w:val="clear" w:color="auto" w:fill="FFFFFF"/>
        <w:spacing w:before="0" w:beforeAutospacing="0" w:after="0" w:afterAutospacing="0"/>
        <w:ind w:right="50" w:firstLine="567"/>
        <w:rPr>
          <w:shd w:val="clear" w:color="auto" w:fill="FFFFFF"/>
        </w:rPr>
      </w:pPr>
      <w:r w:rsidRPr="009D4604">
        <w:t xml:space="preserve">1.4.1. </w:t>
      </w:r>
      <w:r w:rsidRPr="009D4604">
        <w:rPr>
          <w:shd w:val="clear" w:color="auto" w:fill="FFFFFF"/>
        </w:rPr>
        <w:t>Улично-дорожная сеть (12.0.1):</w:t>
      </w:r>
    </w:p>
    <w:p w:rsidR="008A4C64" w:rsidRPr="009D4604" w:rsidRDefault="008A4C64" w:rsidP="009D4604">
      <w:pPr>
        <w:pStyle w:val="s1"/>
        <w:shd w:val="clear" w:color="auto" w:fill="FFFFFF"/>
        <w:spacing w:before="0" w:beforeAutospacing="0" w:after="0" w:afterAutospacing="0"/>
        <w:ind w:right="50" w:firstLine="708"/>
      </w:pPr>
      <w:r w:rsidRPr="009D4604">
        <w:lastRenderedPageBreak/>
        <w:t xml:space="preserve">-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D4604">
        <w:t>велотранспортной</w:t>
      </w:r>
      <w:proofErr w:type="spellEnd"/>
      <w:r w:rsidRPr="009D4604">
        <w:t xml:space="preserve"> и инженерной инфраструктуры;</w:t>
      </w:r>
    </w:p>
    <w:p w:rsidR="008A4C64" w:rsidRPr="009D4604" w:rsidRDefault="008A4C64" w:rsidP="009D4604">
      <w:pPr>
        <w:pStyle w:val="s1"/>
        <w:shd w:val="clear" w:color="auto" w:fill="FFFFFF"/>
        <w:spacing w:before="0" w:beforeAutospacing="0" w:after="0" w:afterAutospacing="0"/>
        <w:ind w:right="50" w:firstLine="708"/>
      </w:pPr>
      <w:r w:rsidRPr="009D4604">
        <w:t>- размещение придорожных стоянок (парковок) транспортных сре</w:t>
      </w:r>
      <w:proofErr w:type="gramStart"/>
      <w:r w:rsidRPr="009D4604">
        <w:t>дств в гр</w:t>
      </w:r>
      <w:proofErr w:type="gramEnd"/>
      <w:r w:rsidRPr="009D4604">
        <w:t>аницах городских улиц и дорог, за исключением предусмотренных видами разрешенного использования с </w:t>
      </w:r>
      <w:hyperlink r:id="rId60" w:anchor="block_10271" w:history="1">
        <w:r w:rsidRPr="009D4604">
          <w:rPr>
            <w:rStyle w:val="af0"/>
          </w:rPr>
          <w:t>кодами 2.7.1</w:t>
        </w:r>
      </w:hyperlink>
      <w:r w:rsidRPr="009D4604">
        <w:t>, </w:t>
      </w:r>
      <w:hyperlink r:id="rId61" w:anchor="block_1049" w:history="1">
        <w:r w:rsidRPr="009D4604">
          <w:rPr>
            <w:rStyle w:val="af0"/>
          </w:rPr>
          <w:t>4.9</w:t>
        </w:r>
      </w:hyperlink>
      <w:r w:rsidRPr="009D4604">
        <w:t>, </w:t>
      </w:r>
      <w:hyperlink r:id="rId62" w:anchor="block_1723" w:history="1">
        <w:r w:rsidRPr="009D4604">
          <w:rPr>
            <w:rStyle w:val="af0"/>
          </w:rPr>
          <w:t>7.2.3</w:t>
        </w:r>
      </w:hyperlink>
      <w:r w:rsidRPr="009D4604">
        <w:t>, а также некапитальных сооружений, предназначенных для охраны транспортных средств.</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1.4.2.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jc w:val="both"/>
        <w:textAlignment w:val="baseline"/>
        <w:rPr>
          <w:rFonts w:ascii="Times New Roman" w:eastAsia="Times New Roman" w:hAnsi="Times New Roman" w:cs="Times New Roman"/>
          <w:sz w:val="24"/>
          <w:szCs w:val="24"/>
          <w:lang w:eastAsia="ar-SA"/>
        </w:rPr>
      </w:pP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 Условно разрешенные виды использования: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2.1. Магазины (4.4):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Не </w:t>
      </w:r>
      <w:proofErr w:type="gramStart"/>
      <w:r w:rsidRPr="009D4604">
        <w:rPr>
          <w:rFonts w:ascii="Times New Roman" w:eastAsia="Times New Roman" w:hAnsi="Times New Roman" w:cs="Times New Roman"/>
          <w:sz w:val="24"/>
          <w:szCs w:val="24"/>
          <w:lang w:eastAsia="ar-SA"/>
        </w:rPr>
        <w:t>установлены</w:t>
      </w:r>
      <w:proofErr w:type="gramEnd"/>
      <w:r w:rsidRPr="009D4604">
        <w:rPr>
          <w:rFonts w:ascii="Times New Roman" w:eastAsia="Times New Roman" w:hAnsi="Times New Roman" w:cs="Times New Roman"/>
          <w:sz w:val="24"/>
          <w:szCs w:val="24"/>
          <w:lang w:eastAsia="ar-SA"/>
        </w:rPr>
        <w:t>.</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Максимальный размер земельного участка, </w:t>
            </w:r>
            <w:proofErr w:type="spellStart"/>
            <w:r w:rsidRPr="009D4604">
              <w:rPr>
                <w:rFonts w:ascii="Times New Roman" w:eastAsia="Times New Roman" w:hAnsi="Times New Roman" w:cs="Times New Roman"/>
                <w:sz w:val="24"/>
                <w:szCs w:val="24"/>
                <w:lang w:eastAsia="ru-RU"/>
              </w:rPr>
              <w:t>кв.м</w:t>
            </w:r>
            <w:proofErr w:type="spellEnd"/>
            <w:r w:rsidRPr="009D4604">
              <w:rPr>
                <w:rFonts w:ascii="Times New Roman" w:eastAsia="Times New Roman" w:hAnsi="Times New Roman" w:cs="Times New Roman"/>
                <w:sz w:val="24"/>
                <w:szCs w:val="24"/>
                <w:lang w:eastAsia="ru-RU"/>
              </w:rPr>
              <w:t>.</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xml:space="preserve">Минимальный размер земельного участка, </w:t>
            </w:r>
            <w:proofErr w:type="spellStart"/>
            <w:r w:rsidRPr="009D4604">
              <w:rPr>
                <w:rFonts w:ascii="Times New Roman" w:eastAsia="Times New Roman" w:hAnsi="Times New Roman" w:cs="Times New Roman"/>
                <w:sz w:val="24"/>
                <w:szCs w:val="24"/>
                <w:lang w:eastAsia="ru-RU"/>
              </w:rPr>
              <w:t>кв</w:t>
            </w:r>
            <w:proofErr w:type="gramStart"/>
            <w:r w:rsidRPr="009D4604">
              <w:rPr>
                <w:rFonts w:ascii="Times New Roman" w:eastAsia="Times New Roman" w:hAnsi="Times New Roman" w:cs="Times New Roman"/>
                <w:sz w:val="24"/>
                <w:szCs w:val="24"/>
                <w:lang w:eastAsia="ru-RU"/>
              </w:rPr>
              <w:t>.м</w:t>
            </w:r>
            <w:proofErr w:type="spellEnd"/>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 xml:space="preserve">Минимальные отступы от границ земельных участков в целях определения мест </w:t>
            </w:r>
            <w:r w:rsidRPr="009D4604">
              <w:rPr>
                <w:rFonts w:ascii="Times New Roman" w:eastAsia="Times New Roman" w:hAnsi="Times New Roman" w:cs="Times New Roman"/>
                <w:b/>
                <w:sz w:val="24"/>
                <w:szCs w:val="24"/>
                <w:lang w:eastAsia="ar-SA"/>
              </w:rPr>
              <w:lastRenderedPageBreak/>
              <w:t>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lastRenderedPageBreak/>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Ограничения использования земельных участков и объектов капитального 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keepNext/>
        <w:overflowPunct w:val="0"/>
        <w:autoSpaceDE w:val="0"/>
        <w:spacing w:after="0"/>
        <w:ind w:left="720" w:firstLine="720"/>
        <w:jc w:val="both"/>
        <w:textAlignment w:val="baseline"/>
        <w:outlineLvl w:val="1"/>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Pr="009D4604" w:rsidRDefault="008A4C64" w:rsidP="009D4604">
      <w:pPr>
        <w:keepNext/>
        <w:overflowPunct w:val="0"/>
        <w:autoSpaceDE w:val="0"/>
        <w:spacing w:after="0"/>
        <w:ind w:left="720" w:firstLine="720"/>
        <w:jc w:val="center"/>
        <w:textAlignment w:val="baseline"/>
        <w:outlineLvl w:val="1"/>
        <w:rPr>
          <w:rFonts w:ascii="Times New Roman" w:eastAsia="Times New Roman" w:hAnsi="Times New Roman" w:cs="Times New Roman"/>
          <w:b/>
          <w:sz w:val="24"/>
          <w:szCs w:val="24"/>
          <w:lang w:eastAsia="ru-RU"/>
        </w:rPr>
      </w:pPr>
    </w:p>
    <w:p w:rsidR="008A4C64" w:rsidRPr="009D4604" w:rsidRDefault="008A4C64" w:rsidP="009D4604">
      <w:pPr>
        <w:keepNext/>
        <w:overflowPunct w:val="0"/>
        <w:autoSpaceDE w:val="0"/>
        <w:spacing w:after="0"/>
        <w:ind w:left="720" w:firstLine="720"/>
        <w:jc w:val="center"/>
        <w:textAlignment w:val="baseline"/>
        <w:outlineLvl w:val="1"/>
        <w:rPr>
          <w:rFonts w:ascii="Times New Roman" w:eastAsia="Times New Roman" w:hAnsi="Times New Roman" w:cs="Times New Roman"/>
          <w:b/>
          <w:sz w:val="24"/>
          <w:szCs w:val="24"/>
          <w:lang w:eastAsia="ru-RU"/>
        </w:rPr>
      </w:pPr>
      <w:r w:rsidRPr="009D4604">
        <w:rPr>
          <w:rFonts w:ascii="Times New Roman" w:eastAsia="Times New Roman" w:hAnsi="Times New Roman" w:cs="Times New Roman"/>
          <w:b/>
          <w:sz w:val="24"/>
          <w:szCs w:val="24"/>
          <w:lang w:eastAsia="ru-RU"/>
        </w:rPr>
        <w:t>§ 8. ЗОНА СПЕЦИАЛЬНОГО НАЗНАЧЕНИЯ (К)</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Зоны специального назначения предназначены для размещения кладбищ.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К-1 - Зона кладбищ</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lastRenderedPageBreak/>
        <w:t xml:space="preserve">Виды разрешенного использования земельных участков </w:t>
      </w:r>
    </w:p>
    <w:p w:rsidR="008A4C64" w:rsidRPr="009D4604" w:rsidRDefault="008A4C64" w:rsidP="009D4604">
      <w:pPr>
        <w:overflowPunct w:val="0"/>
        <w:autoSpaceDE w:val="0"/>
        <w:spacing w:after="0"/>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и объектов капитального строительства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1.  Основные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1.1. Ритуальная деятельность (12.1):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кладбищ, крематориев и мест захоронения;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соответствующих культовых сооружений;</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осуществление деятельности по производству продукции ритуально-обрядового назначения.</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1.2. Бытовое обслуживание (3.3):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1.3. Коммунальное обслуживание (3.1):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w:t>
      </w:r>
      <w:proofErr w:type="gramStart"/>
      <w:r w:rsidRPr="009D4604">
        <w:rPr>
          <w:rFonts w:ascii="Times New Roman" w:eastAsia="Times New Roman" w:hAnsi="Times New Roman" w:cs="Times New Roman"/>
          <w:sz w:val="24"/>
          <w:szCs w:val="24"/>
          <w:lang w:eastAsia="ar-SA"/>
        </w:rPr>
        <w:t>с</w:t>
      </w:r>
      <w:proofErr w:type="gramEnd"/>
      <w:r w:rsidRPr="009D4604">
        <w:rPr>
          <w:rFonts w:ascii="Times New Roman" w:eastAsia="Times New Roman" w:hAnsi="Times New Roman" w:cs="Times New Roman"/>
          <w:sz w:val="24"/>
          <w:szCs w:val="24"/>
          <w:lang w:eastAsia="ar-SA"/>
        </w:rPr>
        <w:t xml:space="preserve"> кодам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1.3.1. Предоставление коммунальных услуг (3.1.1):</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roofErr w:type="gramStart"/>
      <w:r w:rsidRPr="009D4604">
        <w:rPr>
          <w:rFonts w:ascii="Times New Roman" w:eastAsia="Times New Roman" w:hAnsi="Times New Roman" w:cs="Times New Roman"/>
          <w:sz w:val="24"/>
          <w:szCs w:val="24"/>
          <w:lang w:eastAsia="ar-SA"/>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1.4. Благоустройство территории (12.0.2):</w:t>
      </w:r>
    </w:p>
    <w:p w:rsidR="008A4C64" w:rsidRPr="009D4604" w:rsidRDefault="008A4C64" w:rsidP="009D4604">
      <w:pPr>
        <w:overflowPunct w:val="0"/>
        <w:autoSpaceDE w:val="0"/>
        <w:spacing w:after="0"/>
        <w:ind w:firstLine="567"/>
        <w:jc w:val="both"/>
        <w:textAlignment w:val="baseline"/>
        <w:rPr>
          <w:rFonts w:ascii="Times New Roman" w:hAnsi="Times New Roman" w:cs="Times New Roman"/>
          <w:iCs/>
          <w:sz w:val="24"/>
          <w:szCs w:val="24"/>
        </w:rPr>
      </w:pPr>
      <w:r w:rsidRPr="009D4604">
        <w:rPr>
          <w:rFonts w:ascii="Times New Roman" w:hAnsi="Times New Roman" w:cs="Times New Roman"/>
          <w:iCs/>
          <w:sz w:val="24"/>
          <w:szCs w:val="24"/>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2.Условно разрешенные виды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2.1. Религиозное использование (3.7): </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2.1.1. </w:t>
      </w:r>
      <w:r w:rsidRPr="009D4604">
        <w:rPr>
          <w:rFonts w:ascii="Times New Roman" w:eastAsia="Times New Roman" w:hAnsi="Times New Roman" w:cs="Times New Roman"/>
          <w:sz w:val="24"/>
          <w:szCs w:val="24"/>
          <w:lang w:eastAsia="ru-RU"/>
        </w:rPr>
        <w:t>Осуществление религиозных обрядов (3.7.1):</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2.1.2. Религиозное управление и образование (3.7.2):</w:t>
      </w:r>
    </w:p>
    <w:p w:rsidR="008A4C64" w:rsidRPr="009D4604" w:rsidRDefault="008A4C64" w:rsidP="009D4604">
      <w:pPr>
        <w:tabs>
          <w:tab w:val="left" w:pos="0"/>
          <w:tab w:val="left" w:pos="709"/>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w:t>
      </w:r>
      <w:r w:rsidRPr="009D4604">
        <w:rPr>
          <w:rFonts w:ascii="Times New Roman" w:eastAsia="Times New Roman" w:hAnsi="Times New Roman" w:cs="Times New Roman"/>
          <w:sz w:val="24"/>
          <w:szCs w:val="24"/>
          <w:lang w:eastAsia="ru-RU"/>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lastRenderedPageBreak/>
        <w:t>2.2. Магазины (4.4):</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объектов капитального строительства, предназначенных для продажи товаров, торговая площадь которых составляет до 500 кв. м.</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3. Вспомогательные виды разрешенного использования:</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xml:space="preserve">3.1.Трубопроводный транспорт (7.5): </w:t>
      </w:r>
    </w:p>
    <w:p w:rsidR="008A4C64" w:rsidRPr="009D4604" w:rsidRDefault="008A4C64" w:rsidP="009D4604">
      <w:pPr>
        <w:overflowPunct w:val="0"/>
        <w:autoSpaceDE w:val="0"/>
        <w:spacing w:after="0"/>
        <w:ind w:firstLine="567"/>
        <w:jc w:val="both"/>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8A4C64" w:rsidRPr="009D4604" w:rsidRDefault="008A4C64" w:rsidP="009D4604">
      <w:pPr>
        <w:tabs>
          <w:tab w:val="left" w:pos="0"/>
        </w:tabs>
        <w:overflowPunct w:val="0"/>
        <w:autoSpaceDE w:val="0"/>
        <w:spacing w:after="0"/>
        <w:ind w:firstLine="567"/>
        <w:jc w:val="both"/>
        <w:textAlignment w:val="baseline"/>
        <w:rPr>
          <w:rFonts w:ascii="Times New Roman" w:eastAsia="Times New Roman" w:hAnsi="Times New Roman" w:cs="Times New Roman"/>
          <w:b/>
          <w:bCs/>
          <w:sz w:val="24"/>
          <w:szCs w:val="24"/>
          <w:lang w:eastAsia="ar-SA"/>
        </w:rPr>
      </w:pPr>
    </w:p>
    <w:p w:rsidR="008A4C64" w:rsidRPr="009D4604" w:rsidRDefault="008A4C64" w:rsidP="009D4604">
      <w:pPr>
        <w:overflowPunct w:val="0"/>
        <w:autoSpaceDE w:val="0"/>
        <w:spacing w:after="0"/>
        <w:ind w:firstLine="567"/>
        <w:jc w:val="center"/>
        <w:textAlignment w:val="baseline"/>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Предельные (минимальные и максимальные) размеры земельных участков и предельные параметры разрешенного строительства,</w:t>
      </w:r>
    </w:p>
    <w:p w:rsidR="008A4C64" w:rsidRPr="009D4604" w:rsidRDefault="008A4C64" w:rsidP="009D4604">
      <w:pPr>
        <w:widowControl w:val="0"/>
        <w:autoSpaceDE w:val="0"/>
        <w:autoSpaceDN w:val="0"/>
        <w:adjustRightInd w:val="0"/>
        <w:spacing w:after="0"/>
        <w:ind w:firstLine="720"/>
        <w:rPr>
          <w:rFonts w:ascii="Times New Roman" w:eastAsia="Times New Roman" w:hAnsi="Times New Roman" w:cs="Times New Roman"/>
          <w:b/>
          <w:bCs/>
          <w:sz w:val="24"/>
          <w:szCs w:val="24"/>
          <w:lang w:eastAsia="ar-SA"/>
        </w:rPr>
      </w:pPr>
      <w:r w:rsidRPr="009D4604">
        <w:rPr>
          <w:rFonts w:ascii="Times New Roman" w:eastAsia="Times New Roman" w:hAnsi="Times New Roman" w:cs="Times New Roman"/>
          <w:b/>
          <w:bCs/>
          <w:sz w:val="24"/>
          <w:szCs w:val="24"/>
          <w:lang w:eastAsia="ar-SA"/>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8A4C64" w:rsidRPr="009D4604" w:rsidTr="008A4C64">
        <w:tc>
          <w:tcPr>
            <w:tcW w:w="9540" w:type="dxa"/>
            <w:gridSpan w:val="2"/>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bCs/>
                <w:sz w:val="24"/>
                <w:szCs w:val="24"/>
                <w:lang w:eastAsia="ru-RU"/>
              </w:rPr>
              <w:t>Предельные (минимальные и максимальные) размеры земельных участков</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 размер земельного участка, кв.м.</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ar-SA"/>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Виды разрешенного использования</w:t>
            </w:r>
          </w:p>
        </w:tc>
        <w:tc>
          <w:tcPr>
            <w:tcW w:w="6420" w:type="dxa"/>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 размер земельного участка, кв</w:t>
            </w:r>
            <w:proofErr w:type="gramStart"/>
            <w:r w:rsidRPr="009D4604">
              <w:rPr>
                <w:rFonts w:ascii="Times New Roman" w:eastAsia="Times New Roman" w:hAnsi="Times New Roman" w:cs="Times New Roman"/>
                <w:sz w:val="24"/>
                <w:szCs w:val="24"/>
                <w:lang w:eastAsia="ru-RU"/>
              </w:rPr>
              <w:t>.м</w:t>
            </w:r>
            <w:proofErr w:type="gramEnd"/>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b/>
                <w:sz w:val="24"/>
                <w:szCs w:val="24"/>
                <w:lang w:eastAsia="ru-RU"/>
              </w:rPr>
            </w:pPr>
          </w:p>
          <w:p w:rsidR="008A4C64" w:rsidRPr="009D4604" w:rsidRDefault="008A4C64" w:rsidP="009D4604">
            <w:pPr>
              <w:spacing w:after="0"/>
              <w:rPr>
                <w:rFonts w:ascii="Times New Roman" w:eastAsia="Times New Roman" w:hAnsi="Times New Roman" w:cs="Times New Roman"/>
                <w:b/>
                <w:sz w:val="24"/>
                <w:szCs w:val="24"/>
                <w:lang w:eastAsia="ru-RU"/>
              </w:rPr>
            </w:pPr>
            <w:r w:rsidRPr="009D4604">
              <w:rPr>
                <w:rFonts w:ascii="Times New Roman" w:hAnsi="Times New Roman" w:cs="Times New Roman"/>
                <w:sz w:val="24"/>
                <w:szCs w:val="24"/>
              </w:rPr>
              <w:t>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Этажность зданий,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максимальная</w:t>
            </w: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Не подлежит установлению</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минимальная</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b/>
                <w:sz w:val="24"/>
                <w:szCs w:val="24"/>
                <w:lang w:eastAsia="ru-RU"/>
              </w:rPr>
              <w:t>Процент застройки:</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максимальный:</w:t>
            </w:r>
          </w:p>
          <w:p w:rsidR="008A4C64" w:rsidRPr="009D4604" w:rsidRDefault="008A4C64" w:rsidP="009D4604">
            <w:pPr>
              <w:spacing w:after="0"/>
              <w:rPr>
                <w:rFonts w:ascii="Times New Roman" w:eastAsia="Times New Roman" w:hAnsi="Times New Roman" w:cs="Times New Roman"/>
                <w:sz w:val="24"/>
                <w:szCs w:val="24"/>
                <w:lang w:eastAsia="ru-RU"/>
              </w:rPr>
            </w:pPr>
          </w:p>
        </w:tc>
        <w:tc>
          <w:tcPr>
            <w:tcW w:w="6420" w:type="dxa"/>
            <w:vMerge w:val="restart"/>
            <w:tcMar>
              <w:top w:w="0" w:type="dxa"/>
              <w:bottom w:w="0" w:type="dxa"/>
            </w:tcMar>
            <w:vAlign w:val="center"/>
          </w:tcPr>
          <w:p w:rsidR="008A4C64" w:rsidRPr="009D4604" w:rsidRDefault="008A4C64" w:rsidP="009D4604">
            <w:pPr>
              <w:spacing w:after="0"/>
              <w:ind w:firstLine="708"/>
              <w:jc w:val="center"/>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ar-SA"/>
              </w:rPr>
              <w:t>Не подлежит установлению.</w:t>
            </w:r>
          </w:p>
          <w:p w:rsidR="008A4C64" w:rsidRPr="009D4604" w:rsidRDefault="008A4C64" w:rsidP="009D4604">
            <w:pPr>
              <w:spacing w:after="0"/>
              <w:ind w:firstLine="708"/>
              <w:jc w:val="center"/>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ar-SA"/>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8A4C64" w:rsidRPr="009D4604" w:rsidTr="008A4C64">
        <w:tc>
          <w:tcPr>
            <w:tcW w:w="3120" w:type="dxa"/>
            <w:tcMar>
              <w:top w:w="0" w:type="dxa"/>
              <w:bottom w:w="0" w:type="dxa"/>
            </w:tcMar>
          </w:tcPr>
          <w:p w:rsidR="008A4C64" w:rsidRPr="009D4604" w:rsidRDefault="008A4C64" w:rsidP="009D4604">
            <w:pPr>
              <w:spacing w:after="0"/>
              <w:ind w:firstLine="708"/>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минимальный:</w:t>
            </w:r>
          </w:p>
        </w:tc>
        <w:tc>
          <w:tcPr>
            <w:tcW w:w="6420" w:type="dxa"/>
            <w:vMerge/>
            <w:tcMar>
              <w:top w:w="0" w:type="dxa"/>
              <w:bottom w:w="0" w:type="dxa"/>
            </w:tcMar>
            <w:vAlign w:val="center"/>
          </w:tcPr>
          <w:p w:rsidR="008A4C64" w:rsidRPr="009D4604" w:rsidRDefault="008A4C64" w:rsidP="009D4604">
            <w:pPr>
              <w:spacing w:after="0"/>
              <w:ind w:firstLine="708"/>
              <w:rPr>
                <w:rFonts w:ascii="Times New Roman" w:eastAsia="Times New Roman" w:hAnsi="Times New Roman" w:cs="Times New Roman"/>
                <w:sz w:val="24"/>
                <w:szCs w:val="24"/>
                <w:lang w:eastAsia="ru-RU"/>
              </w:rPr>
            </w:pPr>
          </w:p>
        </w:tc>
      </w:tr>
      <w:tr w:rsidR="008A4C64" w:rsidRPr="009D4604" w:rsidTr="008A4C64">
        <w:tc>
          <w:tcPr>
            <w:tcW w:w="9540" w:type="dxa"/>
            <w:gridSpan w:val="2"/>
            <w:tcMar>
              <w:top w:w="0" w:type="dxa"/>
              <w:bottom w:w="0" w:type="dxa"/>
            </w:tcMar>
          </w:tcPr>
          <w:p w:rsidR="008A4C64" w:rsidRPr="009D4604" w:rsidRDefault="008A4C64" w:rsidP="009D4604">
            <w:pPr>
              <w:overflowPunct w:val="0"/>
              <w:autoSpaceDE w:val="0"/>
              <w:spacing w:after="0"/>
              <w:ind w:firstLine="35"/>
              <w:jc w:val="center"/>
              <w:textAlignment w:val="baseline"/>
              <w:rPr>
                <w:rFonts w:ascii="Times New Roman" w:eastAsia="Times New Roman" w:hAnsi="Times New Roman" w:cs="Times New Roman"/>
                <w:b/>
                <w:sz w:val="24"/>
                <w:szCs w:val="24"/>
                <w:lang w:eastAsia="ar-SA"/>
              </w:rPr>
            </w:pPr>
            <w:r w:rsidRPr="009D4604">
              <w:rPr>
                <w:rFonts w:ascii="Times New Roman" w:eastAsia="Times New Roman" w:hAnsi="Times New Roman" w:cs="Times New Roman"/>
                <w:b/>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8A4C64" w:rsidRPr="009D4604" w:rsidTr="008A4C64">
        <w:tc>
          <w:tcPr>
            <w:tcW w:w="3120" w:type="dxa"/>
            <w:tcMar>
              <w:top w:w="0" w:type="dxa"/>
              <w:bottom w:w="0" w:type="dxa"/>
            </w:tcMar>
          </w:tcPr>
          <w:p w:rsidR="008A4C64" w:rsidRPr="009D4604" w:rsidRDefault="008A4C64" w:rsidP="009D4604">
            <w:pPr>
              <w:spacing w:after="0"/>
              <w:ind w:firstLine="35"/>
              <w:rPr>
                <w:rFonts w:ascii="Times New Roman" w:hAnsi="Times New Roman" w:cs="Times New Roman"/>
                <w:sz w:val="24"/>
                <w:szCs w:val="24"/>
              </w:rPr>
            </w:pPr>
            <w:r w:rsidRPr="009D4604">
              <w:rPr>
                <w:rFonts w:ascii="Times New Roman" w:hAnsi="Times New Roman" w:cs="Times New Roman"/>
                <w:sz w:val="24"/>
                <w:szCs w:val="24"/>
              </w:rPr>
              <w:t xml:space="preserve"> Для всех видов разрешенного использования  земельных участков</w:t>
            </w:r>
          </w:p>
        </w:tc>
        <w:tc>
          <w:tcPr>
            <w:tcW w:w="6420" w:type="dxa"/>
            <w:tcMar>
              <w:top w:w="0" w:type="dxa"/>
              <w:bottom w:w="0" w:type="dxa"/>
            </w:tcMar>
          </w:tcPr>
          <w:p w:rsidR="008A4C64" w:rsidRPr="009D4604" w:rsidRDefault="008A4C64" w:rsidP="009D4604">
            <w:pPr>
              <w:spacing w:after="0"/>
              <w:ind w:firstLine="35"/>
              <w:jc w:val="center"/>
              <w:rPr>
                <w:rFonts w:ascii="Times New Roman" w:hAnsi="Times New Roman" w:cs="Times New Roman"/>
                <w:sz w:val="24"/>
                <w:szCs w:val="24"/>
              </w:rPr>
            </w:pPr>
          </w:p>
          <w:p w:rsidR="008A4C64" w:rsidRPr="009D4604" w:rsidRDefault="008A4C64" w:rsidP="009D4604">
            <w:pPr>
              <w:spacing w:after="0"/>
              <w:rPr>
                <w:rFonts w:ascii="Times New Roman" w:hAnsi="Times New Roman" w:cs="Times New Roman"/>
                <w:sz w:val="24"/>
                <w:szCs w:val="24"/>
              </w:rPr>
            </w:pPr>
          </w:p>
          <w:p w:rsidR="008A4C64" w:rsidRPr="009D4604" w:rsidRDefault="008A4C64" w:rsidP="009D4604">
            <w:pPr>
              <w:spacing w:after="0"/>
              <w:ind w:firstLine="35"/>
              <w:jc w:val="center"/>
              <w:rPr>
                <w:rFonts w:ascii="Times New Roman" w:hAnsi="Times New Roman" w:cs="Times New Roman"/>
                <w:sz w:val="24"/>
                <w:szCs w:val="24"/>
              </w:rPr>
            </w:pPr>
            <w:r w:rsidRPr="009D4604">
              <w:rPr>
                <w:rFonts w:ascii="Times New Roman" w:eastAsia="Times New Roman" w:hAnsi="Times New Roman" w:cs="Times New Roman"/>
                <w:sz w:val="24"/>
                <w:szCs w:val="24"/>
                <w:lang w:eastAsia="ar-SA"/>
              </w:rPr>
              <w:t xml:space="preserve">Не подлежит установлению </w:t>
            </w:r>
          </w:p>
        </w:tc>
      </w:tr>
      <w:tr w:rsidR="008A4C64" w:rsidRPr="009D4604" w:rsidTr="008A4C64">
        <w:tc>
          <w:tcPr>
            <w:tcW w:w="9540" w:type="dxa"/>
            <w:gridSpan w:val="2"/>
            <w:tcMar>
              <w:top w:w="0" w:type="dxa"/>
              <w:bottom w:w="0" w:type="dxa"/>
            </w:tcMar>
          </w:tcPr>
          <w:p w:rsidR="008A4C64" w:rsidRPr="009D4604" w:rsidRDefault="008A4C64" w:rsidP="009D4604">
            <w:pPr>
              <w:spacing w:after="0"/>
              <w:ind w:firstLine="601"/>
              <w:jc w:val="center"/>
              <w:rPr>
                <w:rFonts w:ascii="Times New Roman" w:eastAsia="Times New Roman" w:hAnsi="Times New Roman" w:cs="Times New Roman"/>
                <w:b/>
                <w:color w:val="000000"/>
                <w:sz w:val="24"/>
                <w:szCs w:val="24"/>
                <w:lang w:eastAsia="ar-SA"/>
              </w:rPr>
            </w:pPr>
            <w:r w:rsidRPr="009D4604">
              <w:rPr>
                <w:rFonts w:ascii="Times New Roman" w:eastAsia="Times New Roman" w:hAnsi="Times New Roman" w:cs="Times New Roman"/>
                <w:b/>
                <w:color w:val="000000"/>
                <w:sz w:val="24"/>
                <w:szCs w:val="24"/>
                <w:lang w:eastAsia="ar-SA"/>
              </w:rPr>
              <w:t xml:space="preserve">Ограничения использования земельных участков и объектов капитального </w:t>
            </w:r>
            <w:r w:rsidRPr="009D4604">
              <w:rPr>
                <w:rFonts w:ascii="Times New Roman" w:eastAsia="Times New Roman" w:hAnsi="Times New Roman" w:cs="Times New Roman"/>
                <w:b/>
                <w:color w:val="000000"/>
                <w:sz w:val="24"/>
                <w:szCs w:val="24"/>
                <w:lang w:eastAsia="ar-SA"/>
              </w:rPr>
              <w:lastRenderedPageBreak/>
              <w:t>строительства</w:t>
            </w:r>
          </w:p>
        </w:tc>
      </w:tr>
      <w:tr w:rsidR="008A4C64" w:rsidRPr="009D4604" w:rsidTr="008A4C64">
        <w:tc>
          <w:tcPr>
            <w:tcW w:w="3120" w:type="dxa"/>
            <w:tcMar>
              <w:top w:w="0" w:type="dxa"/>
              <w:bottom w:w="0" w:type="dxa"/>
            </w:tcMar>
          </w:tcPr>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ar-SA"/>
              </w:rPr>
              <w:lastRenderedPageBreak/>
              <w:t xml:space="preserve">- изъяты из оборота земельные участки, </w:t>
            </w:r>
            <w:r w:rsidRPr="009D4604">
              <w:rPr>
                <w:rFonts w:ascii="Times New Roman" w:eastAsia="Times New Roman" w:hAnsi="Times New Roman" w:cs="Times New Roman"/>
                <w:sz w:val="24"/>
                <w:szCs w:val="24"/>
                <w:lang w:eastAsia="ru-RU"/>
              </w:rPr>
              <w:t xml:space="preserve">занятые находящимися в федеральной собственности </w:t>
            </w:r>
            <w:r w:rsidRPr="009D4604">
              <w:rPr>
                <w:rFonts w:ascii="Times New Roman" w:eastAsia="Times New Roman" w:hAnsi="Times New Roman" w:cs="Times New Roman"/>
                <w:color w:val="000000"/>
                <w:sz w:val="24"/>
                <w:szCs w:val="24"/>
                <w:lang w:eastAsia="ar-SA"/>
              </w:rPr>
              <w:t>о</w:t>
            </w:r>
            <w:r w:rsidRPr="009D4604">
              <w:rPr>
                <w:rFonts w:ascii="Times New Roman" w:eastAsia="Times New Roman" w:hAnsi="Times New Roman" w:cs="Times New Roman"/>
                <w:sz w:val="24"/>
                <w:szCs w:val="24"/>
                <w:lang w:eastAsia="ru-RU"/>
              </w:rPr>
              <w:t xml:space="preserve">бъектами, в соответствии с </w:t>
            </w:r>
            <w:proofErr w:type="gramStart"/>
            <w:r w:rsidRPr="009D4604">
              <w:rPr>
                <w:rFonts w:ascii="Times New Roman" w:eastAsia="Times New Roman" w:hAnsi="Times New Roman" w:cs="Times New Roman"/>
                <w:sz w:val="24"/>
                <w:szCs w:val="24"/>
                <w:lang w:eastAsia="ru-RU"/>
              </w:rPr>
              <w:t>видами</w:t>
            </w:r>
            <w:proofErr w:type="gramEnd"/>
            <w:r w:rsidRPr="009D4604">
              <w:rPr>
                <w:rFonts w:ascii="Times New Roman" w:eastAsia="Times New Roman" w:hAnsi="Times New Roman" w:cs="Times New Roman"/>
                <w:sz w:val="24"/>
                <w:szCs w:val="24"/>
                <w:lang w:eastAsia="ru-RU"/>
              </w:rPr>
              <w:t xml:space="preserve"> деятельности которых созданы закрытые административно-территориальные образования</w:t>
            </w: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8A4C64" w:rsidRPr="009D4604" w:rsidRDefault="008A4C64" w:rsidP="009D4604">
            <w:pPr>
              <w:overflowPunct w:val="0"/>
              <w:autoSpaceDE w:val="0"/>
              <w:snapToGrid w:val="0"/>
              <w:spacing w:after="0"/>
              <w:ind w:firstLine="15"/>
              <w:textAlignment w:val="baseline"/>
              <w:rPr>
                <w:rFonts w:ascii="Times New Roman" w:eastAsia="Times New Roman" w:hAnsi="Times New Roman" w:cs="Times New Roman"/>
                <w:sz w:val="24"/>
                <w:szCs w:val="24"/>
                <w:lang w:eastAsia="ar-SA"/>
              </w:rPr>
            </w:pPr>
            <w:r w:rsidRPr="009D4604">
              <w:rPr>
                <w:rFonts w:ascii="Times New Roman" w:eastAsia="Times New Roman" w:hAnsi="Times New Roman" w:cs="Times New Roman"/>
                <w:sz w:val="24"/>
                <w:szCs w:val="24"/>
                <w:lang w:eastAsia="ru-RU"/>
              </w:rPr>
              <w:t xml:space="preserve">- сделки с недвижимым имуществом совершаются с учетом требований </w:t>
            </w:r>
            <w:r w:rsidRPr="009D4604">
              <w:rPr>
                <w:rFonts w:ascii="Times New Roman" w:eastAsia="Times New Roman" w:hAnsi="Times New Roman" w:cs="Times New Roman"/>
                <w:color w:val="000000"/>
                <w:sz w:val="24"/>
                <w:szCs w:val="24"/>
                <w:lang w:eastAsia="ru-RU"/>
              </w:rPr>
              <w:t>Закона РФ от 14.07.1992г. № 3297-1 «О закрытом административно-территориальном образовании»</w:t>
            </w:r>
          </w:p>
        </w:tc>
        <w:tc>
          <w:tcPr>
            <w:tcW w:w="6420" w:type="dxa"/>
            <w:tcMar>
              <w:top w:w="0" w:type="dxa"/>
              <w:bottom w:w="0" w:type="dxa"/>
            </w:tcMar>
          </w:tcPr>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4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r w:rsidRPr="009D4604">
              <w:rPr>
                <w:rFonts w:ascii="Times New Roman" w:eastAsia="Times New Roman" w:hAnsi="Times New Roman" w:cs="Times New Roman"/>
                <w:color w:val="000000"/>
                <w:sz w:val="24"/>
                <w:szCs w:val="24"/>
                <w:lang w:eastAsia="ru-RU"/>
              </w:rPr>
              <w:t>Пункт 5 статьи 27 Земельного кодекса РФ</w:t>
            </w: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hd w:val="clear" w:color="auto" w:fill="FFFFFF"/>
              <w:spacing w:after="0"/>
              <w:ind w:firstLine="34"/>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color w:val="000000"/>
                <w:sz w:val="24"/>
                <w:szCs w:val="24"/>
                <w:lang w:eastAsia="ru-RU"/>
              </w:rPr>
            </w:pPr>
          </w:p>
          <w:p w:rsidR="008A4C64" w:rsidRPr="009D4604" w:rsidRDefault="008A4C64" w:rsidP="009D4604">
            <w:pPr>
              <w:spacing w:after="0"/>
              <w:rPr>
                <w:rFonts w:ascii="Times New Roman" w:eastAsia="Times New Roman" w:hAnsi="Times New Roman" w:cs="Times New Roman"/>
                <w:sz w:val="24"/>
                <w:szCs w:val="24"/>
                <w:lang w:eastAsia="ru-RU"/>
              </w:rPr>
            </w:pPr>
            <w:r w:rsidRPr="009D4604">
              <w:rPr>
                <w:rFonts w:ascii="Times New Roman" w:eastAsia="Times New Roman" w:hAnsi="Times New Roman" w:cs="Times New Roman"/>
                <w:color w:val="000000"/>
                <w:sz w:val="24"/>
                <w:szCs w:val="24"/>
                <w:lang w:eastAsia="ru-RU"/>
              </w:rPr>
              <w:t>Пункт 2 статьи 8 Закона РФ от 14.07.1992г. № 3297-1 «О закрытом административно-территориальном образовании»</w:t>
            </w:r>
          </w:p>
        </w:tc>
      </w:tr>
    </w:tbl>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8A4C64" w:rsidRPr="009D4604" w:rsidRDefault="008A4C64" w:rsidP="009D4604">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9D4604">
        <w:rPr>
          <w:rFonts w:ascii="Times New Roman" w:eastAsia="Times New Roman" w:hAnsi="Times New Roman" w:cs="Times New Roman"/>
          <w:sz w:val="24"/>
          <w:szCs w:val="24"/>
          <w:lang w:eastAsia="ru-RU"/>
        </w:rPr>
        <w:t>Ограничения использования земельных участков и объектов капитального строительства указаны в статье 21 настоящих Правил.</w:t>
      </w:r>
    </w:p>
    <w:p w:rsidR="008A4C64" w:rsidRDefault="008A4C64" w:rsidP="008A4C64">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C52DC5">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6"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6"/>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w:t>
      </w:r>
      <w:r w:rsidRPr="00D57C80">
        <w:rPr>
          <w:rFonts w:ascii="Times New Roman" w:eastAsia="Times New Roman" w:hAnsi="Times New Roman" w:cs="Times New Roman"/>
          <w:sz w:val="24"/>
          <w:szCs w:val="20"/>
          <w:lang w:eastAsia="ar-SA"/>
        </w:rPr>
        <w:lastRenderedPageBreak/>
        <w:t xml:space="preserve">устанавливаются следующие ограничения на использование территории </w:t>
      </w:r>
      <w:r w:rsidR="0093366F">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прибрежные защитные полосы водных объектов;</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D57C80" w:rsidRPr="00D57C80" w:rsidRDefault="00D57C80" w:rsidP="00D57C80">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57C80">
        <w:rPr>
          <w:rFonts w:ascii="Times New Roman" w:eastAsia="Times New Roman" w:hAnsi="Times New Roman" w:cs="Times New Roman"/>
          <w:sz w:val="24"/>
          <w:szCs w:val="20"/>
          <w:lang w:eastAsia="ar-SA"/>
        </w:rPr>
        <w:t>водоохранным</w:t>
      </w:r>
      <w:proofErr w:type="spellEnd"/>
      <w:r w:rsidRPr="00D57C80">
        <w:rPr>
          <w:rFonts w:ascii="Times New Roman" w:eastAsia="Times New Roman" w:hAnsi="Times New Roman" w:cs="Times New Roman"/>
          <w:sz w:val="24"/>
          <w:szCs w:val="20"/>
          <w:lang w:eastAsia="ar-SA"/>
        </w:rPr>
        <w:t xml:space="preserve"> зонам, иным зонам ограничений, являются объектами недвижимости, несоответствующими Правилам.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рубка леса главного пользования.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складов горюче – смазочных материалов, ядохимикатов и минеральных удобрений, накопителей </w:t>
      </w:r>
      <w:proofErr w:type="spellStart"/>
      <w:r w:rsidRPr="00D57C80">
        <w:rPr>
          <w:rFonts w:ascii="Times New Roman" w:eastAsia="Times New Roman" w:hAnsi="Times New Roman" w:cs="Times New Roman"/>
          <w:sz w:val="24"/>
          <w:szCs w:val="20"/>
          <w:lang w:eastAsia="ar-SA"/>
        </w:rPr>
        <w:t>промстоков</w:t>
      </w:r>
      <w:proofErr w:type="spellEnd"/>
      <w:r w:rsidRPr="00D57C80">
        <w:rPr>
          <w:rFonts w:ascii="Times New Roman" w:eastAsia="Times New Roman" w:hAnsi="Times New Roman" w:cs="Times New Roman"/>
          <w:sz w:val="24"/>
          <w:szCs w:val="20"/>
          <w:lang w:eastAsia="ar-SA"/>
        </w:rPr>
        <w:t xml:space="preserve">, </w:t>
      </w:r>
      <w:proofErr w:type="spellStart"/>
      <w:r w:rsidRPr="00D57C80">
        <w:rPr>
          <w:rFonts w:ascii="Times New Roman" w:eastAsia="Times New Roman" w:hAnsi="Times New Roman" w:cs="Times New Roman"/>
          <w:sz w:val="24"/>
          <w:szCs w:val="20"/>
          <w:lang w:eastAsia="ar-SA"/>
        </w:rPr>
        <w:t>шламохранилищ</w:t>
      </w:r>
      <w:proofErr w:type="spellEnd"/>
      <w:r w:rsidRPr="00D57C80">
        <w:rPr>
          <w:rFonts w:ascii="Times New Roman" w:eastAsia="Times New Roman" w:hAnsi="Times New Roman" w:cs="Times New Roman"/>
          <w:sz w:val="24"/>
          <w:szCs w:val="20"/>
          <w:lang w:eastAsia="ar-SA"/>
        </w:rPr>
        <w:t xml:space="preserve"> и других объектов, обусловливающих опасность химического загрязнения подземных вод;</w:t>
      </w:r>
    </w:p>
    <w:p w:rsidR="00D57C80" w:rsidRPr="00D57C80" w:rsidRDefault="00D57C80" w:rsidP="00D57C80">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w:t>
      </w:r>
      <w:proofErr w:type="spellStart"/>
      <w:r w:rsidRPr="00D57C80">
        <w:rPr>
          <w:rFonts w:ascii="Times New Roman" w:eastAsia="Times New Roman" w:hAnsi="Times New Roman" w:cs="Times New Roman"/>
          <w:sz w:val="24"/>
          <w:szCs w:val="24"/>
          <w:lang w:eastAsia="ar-SA"/>
        </w:rPr>
        <w:t>летне</w:t>
      </w:r>
      <w:proofErr w:type="spellEnd"/>
      <w:r w:rsidRPr="00D57C80">
        <w:rPr>
          <w:rFonts w:ascii="Times New Roman" w:eastAsia="Times New Roman" w:hAnsi="Times New Roman" w:cs="Times New Roman"/>
          <w:sz w:val="24"/>
          <w:szCs w:val="24"/>
          <w:lang w:eastAsia="ar-SA"/>
        </w:rPr>
        <w:t xml:space="preserve"> - осенней межени.</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 xml:space="preserve">Границы второго </w:t>
      </w:r>
      <w:proofErr w:type="gramStart"/>
      <w:r w:rsidRPr="00D57C80">
        <w:rPr>
          <w:rFonts w:ascii="Times New Roman" w:eastAsia="Times New Roman" w:hAnsi="Times New Roman" w:cs="Times New Roman"/>
          <w:sz w:val="24"/>
          <w:szCs w:val="24"/>
          <w:lang w:eastAsia="ar-SA"/>
        </w:rPr>
        <w:t>пояса водоема зоны санитарной охраны водохранилищ</w:t>
      </w:r>
      <w:proofErr w:type="gramEnd"/>
      <w:r w:rsidRPr="00D57C80">
        <w:rPr>
          <w:rFonts w:ascii="Times New Roman" w:eastAsia="Times New Roman" w:hAnsi="Times New Roman" w:cs="Times New Roman"/>
          <w:sz w:val="24"/>
          <w:szCs w:val="24"/>
          <w:lang w:eastAsia="ar-SA"/>
        </w:rPr>
        <w:t xml:space="preserve">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w:t>
      </w:r>
      <w:r w:rsidRPr="00D57C80">
        <w:rPr>
          <w:rFonts w:ascii="Times New Roman" w:eastAsia="Times New Roman" w:hAnsi="Times New Roman" w:cs="Times New Roman"/>
          <w:sz w:val="24"/>
          <w:szCs w:val="24"/>
          <w:lang w:eastAsia="ar-SA"/>
        </w:rPr>
        <w:lastRenderedPageBreak/>
        <w:t>–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D57C80" w:rsidRPr="00D57C80" w:rsidRDefault="00D57C80" w:rsidP="00D57C80">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2. Ограничения на использование земельных участков и объектов капитального строительства на территориях </w:t>
      </w:r>
      <w:proofErr w:type="spellStart"/>
      <w:r w:rsidRPr="00D57C80">
        <w:rPr>
          <w:rFonts w:ascii="Times New Roman" w:eastAsia="Times New Roman" w:hAnsi="Times New Roman" w:cs="Times New Roman"/>
          <w:b/>
          <w:sz w:val="24"/>
          <w:szCs w:val="20"/>
          <w:lang w:eastAsia="ar-SA"/>
        </w:rPr>
        <w:t>водоохранных</w:t>
      </w:r>
      <w:proofErr w:type="spellEnd"/>
      <w:r w:rsidRPr="00D57C80">
        <w:rPr>
          <w:rFonts w:ascii="Times New Roman" w:eastAsia="Times New Roman" w:hAnsi="Times New Roman" w:cs="Times New Roman"/>
          <w:b/>
          <w:sz w:val="24"/>
          <w:szCs w:val="20"/>
          <w:lang w:eastAsia="ar-SA"/>
        </w:rPr>
        <w:t xml:space="preserve"> зон, прибрежных защитных полос водных объектов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 выделяются в целях:</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Для земельных участков и иных объектов недвижимости, расположенных в </w:t>
      </w:r>
      <w:proofErr w:type="spellStart"/>
      <w:r w:rsidRPr="00D57C80">
        <w:rPr>
          <w:rFonts w:ascii="Times New Roman" w:eastAsia="Times New Roman" w:hAnsi="Times New Roman" w:cs="Times New Roman"/>
          <w:sz w:val="24"/>
          <w:szCs w:val="20"/>
          <w:lang w:eastAsia="ar-SA"/>
        </w:rPr>
        <w:t>водоохранных</w:t>
      </w:r>
      <w:proofErr w:type="spellEnd"/>
      <w:r w:rsidRPr="00D57C80">
        <w:rPr>
          <w:rFonts w:ascii="Times New Roman" w:eastAsia="Times New Roman" w:hAnsi="Times New Roman" w:cs="Times New Roman"/>
          <w:sz w:val="24"/>
          <w:szCs w:val="20"/>
          <w:lang w:eastAsia="ar-SA"/>
        </w:rPr>
        <w:t xml:space="preserve"> зонах рек, других водных объектов, включая государственные памятники природы областного значения, устанавливаются: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Виды запрещенного использования земельных участков и объектов капитального строительства, расположенных в границах </w:t>
      </w:r>
      <w:proofErr w:type="spellStart"/>
      <w:r w:rsidRPr="00D57C80">
        <w:rPr>
          <w:rFonts w:ascii="Times New Roman" w:eastAsia="Times New Roman" w:hAnsi="Times New Roman" w:cs="Times New Roman"/>
          <w:sz w:val="24"/>
          <w:szCs w:val="20"/>
          <w:u w:val="single"/>
          <w:lang w:eastAsia="ar-SA"/>
        </w:rPr>
        <w:t>водоохранных</w:t>
      </w:r>
      <w:proofErr w:type="spellEnd"/>
      <w:r w:rsidRPr="00D57C80">
        <w:rPr>
          <w:rFonts w:ascii="Times New Roman" w:eastAsia="Times New Roman" w:hAnsi="Times New Roman" w:cs="Times New Roman"/>
          <w:sz w:val="24"/>
          <w:szCs w:val="20"/>
          <w:u w:val="single"/>
          <w:lang w:eastAsia="ar-SA"/>
        </w:rPr>
        <w:t xml:space="preserve"> зон рек, других водных объектов: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roofErr w:type="gramEnd"/>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применение пестицидов и </w:t>
      </w:r>
      <w:proofErr w:type="spellStart"/>
      <w:r w:rsidRPr="00D57C80">
        <w:rPr>
          <w:rFonts w:ascii="Times New Roman" w:eastAsia="Times New Roman" w:hAnsi="Times New Roman" w:cs="Times New Roman"/>
          <w:sz w:val="24"/>
          <w:szCs w:val="20"/>
          <w:lang w:eastAsia="ar-SA"/>
        </w:rPr>
        <w:t>агрохимикатов</w:t>
      </w:r>
      <w:proofErr w:type="spellEnd"/>
      <w:r w:rsidRPr="00D57C80">
        <w:rPr>
          <w:rFonts w:ascii="Times New Roman" w:eastAsia="Times New Roman" w:hAnsi="Times New Roman" w:cs="Times New Roman"/>
          <w:sz w:val="24"/>
          <w:szCs w:val="20"/>
          <w:lang w:eastAsia="ar-SA"/>
        </w:rPr>
        <w:t xml:space="preserve">;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D57C80">
        <w:rPr>
          <w:rFonts w:ascii="Times New Roman" w:eastAsia="Times New Roman" w:hAnsi="Times New Roman" w:cs="Times New Roman"/>
          <w:sz w:val="24"/>
          <w:szCs w:val="20"/>
          <w:lang w:eastAsia="ar-SA"/>
        </w:rPr>
        <w:lastRenderedPageBreak/>
        <w:t>со статьей 19.1 Закона Российской Федерации от21</w:t>
      </w:r>
      <w:proofErr w:type="gramEnd"/>
      <w:r w:rsidRPr="00D57C80">
        <w:rPr>
          <w:rFonts w:ascii="Times New Roman" w:eastAsia="Times New Roman" w:hAnsi="Times New Roman" w:cs="Times New Roman"/>
          <w:sz w:val="24"/>
          <w:szCs w:val="20"/>
          <w:lang w:eastAsia="ar-SA"/>
        </w:rPr>
        <w:t xml:space="preserve"> февраля 1992 года № 2395-1 «О недрах»).</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выпас и устройство летних лагерей скота (кроме использования традиционных мест водопоя), устройство </w:t>
      </w:r>
      <w:proofErr w:type="spellStart"/>
      <w:r w:rsidRPr="00D57C80">
        <w:rPr>
          <w:rFonts w:ascii="Times New Roman" w:eastAsia="Times New Roman" w:hAnsi="Times New Roman" w:cs="Times New Roman"/>
          <w:sz w:val="24"/>
          <w:szCs w:val="20"/>
          <w:lang w:eastAsia="ar-SA"/>
        </w:rPr>
        <w:t>купочных</w:t>
      </w:r>
      <w:proofErr w:type="spellEnd"/>
      <w:r w:rsidRPr="00D57C80">
        <w:rPr>
          <w:rFonts w:ascii="Times New Roman" w:eastAsia="Times New Roman" w:hAnsi="Times New Roman" w:cs="Times New Roman"/>
          <w:sz w:val="24"/>
          <w:szCs w:val="20"/>
          <w:lang w:eastAsia="ar-SA"/>
        </w:rPr>
        <w:t xml:space="preserve"> ванн;</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Указанные дополнительные ограничения распространяются на все </w:t>
      </w:r>
      <w:proofErr w:type="spellStart"/>
      <w:r w:rsidRPr="00D57C80">
        <w:rPr>
          <w:rFonts w:ascii="Times New Roman" w:eastAsia="Times New Roman" w:hAnsi="Times New Roman" w:cs="Times New Roman"/>
          <w:sz w:val="24"/>
          <w:szCs w:val="20"/>
          <w:lang w:eastAsia="ar-SA"/>
        </w:rPr>
        <w:t>водоохранные</w:t>
      </w:r>
      <w:proofErr w:type="spellEnd"/>
      <w:r w:rsidRPr="00D57C80">
        <w:rPr>
          <w:rFonts w:ascii="Times New Roman" w:eastAsia="Times New Roman" w:hAnsi="Times New Roman" w:cs="Times New Roman"/>
          <w:sz w:val="24"/>
          <w:szCs w:val="20"/>
          <w:lang w:eastAsia="ar-SA"/>
        </w:rPr>
        <w:t xml:space="preserve"> зоны.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7D3AE5" w:rsidRDefault="007D3AE5"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sidR="00755D79">
        <w:rPr>
          <w:rFonts w:ascii="Times New Roman" w:eastAsia="Times New Roman" w:hAnsi="Times New Roman" w:cs="Times New Roman"/>
          <w:sz w:val="24"/>
          <w:szCs w:val="20"/>
          <w:lang w:eastAsia="ar-SA"/>
        </w:rPr>
        <w:t>.</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коллективные или индивидуальные дачные и садово-огородные участки;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11. лечебно-профилактические и оздоровительные учреждения общего пользования.</w:t>
      </w:r>
    </w:p>
    <w:p w:rsidR="007D3AE5" w:rsidRDefault="007D3AE5"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sidR="0093366F">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roofErr w:type="gramEnd"/>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электропередачи напряжением 35 кВ и выше переменного тока промышленной частоты.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Санитарным разрывом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является территория вдоль трассы ВЛ, в которой   напряженность электрического поля превышает 1 кВ/м.</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Санитарные разрывы от </w:t>
      </w: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устанавливаются (в зависимости от напряжения) в обе стороны от опоры: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35 кВ – 20 м</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110 кВ – 25 м</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220 кВ – 35 м</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ВЛ</w:t>
      </w:r>
      <w:proofErr w:type="gramEnd"/>
      <w:r w:rsidRPr="00D57C80">
        <w:rPr>
          <w:rFonts w:ascii="Times New Roman" w:eastAsia="Times New Roman" w:hAnsi="Times New Roman" w:cs="Times New Roman"/>
          <w:sz w:val="24"/>
          <w:szCs w:val="20"/>
          <w:lang w:eastAsia="ar-SA"/>
        </w:rPr>
        <w:t xml:space="preserve"> 500 кВ – 45м.</w:t>
      </w:r>
    </w:p>
    <w:p w:rsidR="00D57C80" w:rsidRPr="00D57C80" w:rsidRDefault="00D57C80" w:rsidP="00D57C80">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запрещается: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w:t>
      </w:r>
      <w:r w:rsidRPr="00D57C80">
        <w:rPr>
          <w:rFonts w:ascii="Times New Roman" w:eastAsia="Times New Roman" w:hAnsi="Times New Roman" w:cs="Times New Roman"/>
          <w:sz w:val="24"/>
          <w:szCs w:val="20"/>
          <w:lang w:eastAsia="ar-SA"/>
        </w:rPr>
        <w:lastRenderedPageBreak/>
        <w:t>мероприятия, связанные с большим скоплением людей, не занятых выполнением разрешенных в установленном порядке работ;</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roofErr w:type="gramEnd"/>
    </w:p>
    <w:p w:rsidR="00D57C80" w:rsidRPr="00D57C80" w:rsidRDefault="00D57C80" w:rsidP="00D57C80">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 xml:space="preserve">На территории санитарного разрыва от </w:t>
      </w:r>
      <w:proofErr w:type="gramStart"/>
      <w:r w:rsidRPr="00D57C80">
        <w:rPr>
          <w:rFonts w:ascii="Times New Roman" w:eastAsia="Times New Roman" w:hAnsi="Times New Roman" w:cs="Times New Roman"/>
          <w:sz w:val="24"/>
          <w:szCs w:val="20"/>
          <w:u w:val="single"/>
          <w:lang w:eastAsia="ar-SA"/>
        </w:rPr>
        <w:t>ВЛ</w:t>
      </w:r>
      <w:proofErr w:type="gramEnd"/>
      <w:r w:rsidRPr="00D57C80">
        <w:rPr>
          <w:rFonts w:ascii="Times New Roman" w:eastAsia="Times New Roman" w:hAnsi="Times New Roman" w:cs="Times New Roman"/>
          <w:sz w:val="24"/>
          <w:szCs w:val="20"/>
          <w:u w:val="single"/>
          <w:lang w:eastAsia="ar-SA"/>
        </w:rPr>
        <w:t xml:space="preserve"> допускается размещение:</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вокруг емкостей для хранения и </w:t>
      </w:r>
      <w:proofErr w:type="spellStart"/>
      <w:r w:rsidRPr="00D57C80">
        <w:rPr>
          <w:rFonts w:ascii="Times New Roman" w:eastAsia="Times New Roman" w:hAnsi="Times New Roman" w:cs="Times New Roman"/>
          <w:sz w:val="24"/>
          <w:szCs w:val="20"/>
          <w:lang w:eastAsia="ar-SA"/>
        </w:rPr>
        <w:t>разгазирования</w:t>
      </w:r>
      <w:proofErr w:type="spellEnd"/>
      <w:r w:rsidRPr="00D57C80">
        <w:rPr>
          <w:rFonts w:ascii="Times New Roman" w:eastAsia="Times New Roman" w:hAnsi="Times New Roman" w:cs="Times New Roman"/>
          <w:sz w:val="24"/>
          <w:szCs w:val="20"/>
          <w:lang w:eastAsia="ar-SA"/>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roofErr w:type="gramEnd"/>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б) вдоль трасс подземных газопроводов из полиэтиленовых труб при использовании медного провода для обозначения трассы газопровода — в виде территории, </w:t>
      </w:r>
      <w:r w:rsidRPr="00D57C80">
        <w:rPr>
          <w:rFonts w:ascii="Times New Roman" w:eastAsia="Times New Roman" w:hAnsi="Times New Roman" w:cs="Times New Roman"/>
          <w:sz w:val="24"/>
          <w:szCs w:val="20"/>
          <w:lang w:eastAsia="ar-SA"/>
        </w:rPr>
        <w:lastRenderedPageBreak/>
        <w:t>ограниченной условными линиями, проходящими на расстоянии 3 метров от газопровода со стороны провода и 2 метров — с противоположной стороны;</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е) вдоль трасс межпоселковых газопроводов, проходящих по лесам и </w:t>
      </w:r>
      <w:proofErr w:type="spellStart"/>
      <w:r w:rsidRPr="00D57C80">
        <w:rPr>
          <w:rFonts w:ascii="Times New Roman" w:eastAsia="Times New Roman" w:hAnsi="Times New Roman" w:cs="Times New Roman"/>
          <w:sz w:val="24"/>
          <w:szCs w:val="20"/>
          <w:lang w:eastAsia="ar-SA"/>
        </w:rPr>
        <w:t>древесно</w:t>
      </w:r>
      <w:proofErr w:type="spellEnd"/>
      <w:r w:rsidRPr="00D57C80">
        <w:rPr>
          <w:rFonts w:ascii="Times New Roman" w:eastAsia="Times New Roman" w:hAnsi="Times New Roman" w:cs="Times New Roman"/>
          <w:sz w:val="24"/>
          <w:szCs w:val="20"/>
          <w:lang w:eastAsia="ar-SA"/>
        </w:rPr>
        <w:t xml:space="preserve">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D57C80" w:rsidRPr="00D57C80" w:rsidRDefault="007D3AE5"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00D57C80"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proofErr w:type="gramStart"/>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w:t>
      </w:r>
      <w:r w:rsidRPr="00D57C80">
        <w:rPr>
          <w:rFonts w:ascii="Times New Roman" w:eastAsia="Times New Roman" w:hAnsi="Times New Roman" w:cs="Times New Roman"/>
          <w:sz w:val="24"/>
          <w:szCs w:val="20"/>
          <w:lang w:eastAsia="ar-SA"/>
        </w:rPr>
        <w:lastRenderedPageBreak/>
        <w:t>строительство и хозяйственную деятельность, определяются требования к реконструкции существующих зданий и сооружений.</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D57C80">
        <w:rPr>
          <w:rFonts w:ascii="Times New Roman" w:eastAsia="Times New Roman" w:hAnsi="Times New Roman" w:cs="Times New Roman"/>
          <w:sz w:val="24"/>
          <w:szCs w:val="20"/>
          <w:lang w:eastAsia="ar-SA"/>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w:t>
      </w:r>
      <w:proofErr w:type="gramStart"/>
      <w:r w:rsidRPr="00D57C80">
        <w:rPr>
          <w:rFonts w:ascii="Times New Roman" w:eastAsia="Times New Roman" w:hAnsi="Times New Roman" w:cs="Times New Roman"/>
          <w:sz w:val="24"/>
          <w:szCs w:val="20"/>
          <w:lang w:eastAsia="ar-SA"/>
        </w:rPr>
        <w:t>разработки проектов зон охраны объекта культурного</w:t>
      </w:r>
      <w:proofErr w:type="gramEnd"/>
      <w:r w:rsidRPr="00D57C80">
        <w:rPr>
          <w:rFonts w:ascii="Times New Roman" w:eastAsia="Times New Roman" w:hAnsi="Times New Roman" w:cs="Times New Roman"/>
          <w:sz w:val="24"/>
          <w:szCs w:val="20"/>
          <w:lang w:eastAsia="ar-SA"/>
        </w:rPr>
        <w:t xml:space="preserve">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w:t>
      </w:r>
      <w:proofErr w:type="gramEnd"/>
      <w:r w:rsidRPr="00D57C80">
        <w:rPr>
          <w:rFonts w:ascii="Times New Roman" w:eastAsia="Times New Roman" w:hAnsi="Times New Roman" w:cs="Times New Roman"/>
          <w:sz w:val="24"/>
          <w:szCs w:val="20"/>
          <w:lang w:eastAsia="ar-SA"/>
        </w:rPr>
        <w:t xml:space="preserve">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работ по сохранению памятника или ансамбля и (или) их территорий осуществляются: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w:t>
      </w:r>
      <w:r w:rsidRPr="00D57C80">
        <w:rPr>
          <w:rFonts w:ascii="Times New Roman" w:eastAsia="Times New Roman" w:hAnsi="Times New Roman" w:cs="Times New Roman"/>
          <w:sz w:val="24"/>
          <w:szCs w:val="20"/>
          <w:lang w:eastAsia="ar-SA"/>
        </w:rPr>
        <w:lastRenderedPageBreak/>
        <w:t>культурного наследия или выявленных объектов культурного наследия</w:t>
      </w:r>
      <w:proofErr w:type="gramEnd"/>
      <w:r w:rsidRPr="00D57C80">
        <w:rPr>
          <w:rFonts w:ascii="Times New Roman" w:eastAsia="Times New Roman" w:hAnsi="Times New Roman" w:cs="Times New Roman"/>
          <w:sz w:val="24"/>
          <w:szCs w:val="20"/>
          <w:lang w:eastAsia="ar-SA"/>
        </w:rPr>
        <w:t xml:space="preserve">, </w:t>
      </w:r>
      <w:proofErr w:type="gramStart"/>
      <w:r w:rsidRPr="00D57C80">
        <w:rPr>
          <w:rFonts w:ascii="Times New Roman" w:eastAsia="Times New Roman" w:hAnsi="Times New Roman" w:cs="Times New Roman"/>
          <w:sz w:val="24"/>
          <w:szCs w:val="20"/>
          <w:lang w:eastAsia="ar-SA"/>
        </w:rPr>
        <w:t>получивших</w:t>
      </w:r>
      <w:proofErr w:type="gramEnd"/>
      <w:r w:rsidRPr="00D57C80">
        <w:rPr>
          <w:rFonts w:ascii="Times New Roman" w:eastAsia="Times New Roman" w:hAnsi="Times New Roman" w:cs="Times New Roman"/>
          <w:sz w:val="24"/>
          <w:szCs w:val="20"/>
          <w:lang w:eastAsia="ar-SA"/>
        </w:rPr>
        <w:t xml:space="preserve"> положительные заключения экспертизы проектной документации.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w:t>
      </w:r>
      <w:proofErr w:type="gramEnd"/>
      <w:r w:rsidRPr="00D57C80">
        <w:rPr>
          <w:rFonts w:ascii="Times New Roman" w:eastAsia="Times New Roman" w:hAnsi="Times New Roman" w:cs="Times New Roman"/>
          <w:sz w:val="24"/>
          <w:szCs w:val="20"/>
          <w:lang w:eastAsia="ar-SA"/>
        </w:rPr>
        <w:t xml:space="preserve"> обеспечивающие его сохранность требования.</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D57C80" w:rsidRPr="00D57C80" w:rsidRDefault="00D57C80" w:rsidP="00D57C80">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 xml:space="preserve">1) объекты культурного наследия, отнесенные к особо ценным объектам культурного </w:t>
      </w:r>
      <w:r w:rsidRPr="00D57C80">
        <w:rPr>
          <w:rFonts w:ascii="Times New Roman" w:eastAsia="Times New Roman" w:hAnsi="Times New Roman" w:cs="Times New Roman"/>
          <w:sz w:val="24"/>
          <w:szCs w:val="20"/>
          <w:lang w:eastAsia="ar-SA"/>
        </w:rPr>
        <w:lastRenderedPageBreak/>
        <w:t>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roofErr w:type="gramEnd"/>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w:t>
      </w:r>
      <w:proofErr w:type="gramEnd"/>
      <w:r w:rsidRPr="00D57C80">
        <w:rPr>
          <w:rFonts w:ascii="Times New Roman" w:eastAsia="Times New Roman" w:hAnsi="Times New Roman" w:cs="Times New Roman"/>
          <w:sz w:val="24"/>
          <w:szCs w:val="20"/>
          <w:lang w:eastAsia="ar-SA"/>
        </w:rPr>
        <w:t xml:space="preserve">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w:t>
      </w:r>
      <w:proofErr w:type="gramEnd"/>
      <w:r w:rsidRPr="00D57C80">
        <w:rPr>
          <w:rFonts w:ascii="Times New Roman" w:eastAsia="Times New Roman" w:hAnsi="Times New Roman" w:cs="Times New Roman"/>
          <w:sz w:val="24"/>
          <w:szCs w:val="20"/>
          <w:lang w:eastAsia="ar-SA"/>
        </w:rPr>
        <w:t xml:space="preserve"> наносит вред окружающей историко-культурной и природной среде, а также не нарушает права и законные интересы других лиц.</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w:t>
      </w:r>
      <w:proofErr w:type="gramStart"/>
      <w:r w:rsidRPr="00D57C80">
        <w:rPr>
          <w:rFonts w:ascii="Times New Roman" w:eastAsia="Times New Roman" w:hAnsi="Times New Roman" w:cs="Times New Roman"/>
          <w:sz w:val="24"/>
          <w:szCs w:val="20"/>
          <w:lang w:eastAsia="ar-SA"/>
        </w:rPr>
        <w:t>и</w:t>
      </w:r>
      <w:proofErr w:type="gramEnd"/>
      <w:r w:rsidRPr="00D57C80">
        <w:rPr>
          <w:rFonts w:ascii="Times New Roman" w:eastAsia="Times New Roman" w:hAnsi="Times New Roman" w:cs="Times New Roman"/>
          <w:sz w:val="24"/>
          <w:szCs w:val="20"/>
          <w:lang w:eastAsia="ar-SA"/>
        </w:rPr>
        <w:t xml:space="preserve"> историко-культурной экспертизы;</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w:t>
      </w:r>
      <w:proofErr w:type="gramEnd"/>
      <w:r w:rsidRPr="00D57C80">
        <w:rPr>
          <w:rFonts w:ascii="Times New Roman" w:eastAsia="Times New Roman" w:hAnsi="Times New Roman" w:cs="Times New Roman"/>
          <w:sz w:val="24"/>
          <w:szCs w:val="20"/>
          <w:lang w:eastAsia="ar-SA"/>
        </w:rPr>
        <w:t xml:space="preserve">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физическое или юридическое лицо может обжаловать такое решение в суд.</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w:t>
      </w:r>
      <w:proofErr w:type="gramEnd"/>
      <w:r w:rsidRPr="00D57C80">
        <w:rPr>
          <w:rFonts w:ascii="Times New Roman" w:eastAsia="Times New Roman" w:hAnsi="Times New Roman" w:cs="Times New Roman"/>
          <w:sz w:val="24"/>
          <w:szCs w:val="20"/>
          <w:lang w:eastAsia="ar-SA"/>
        </w:rPr>
        <w:t xml:space="preserve">,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которого располагается объект археологического наследия, обращаются: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Федерации, уполномоченный в области охраны объектов культурного наследия;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roofErr w:type="gramStart"/>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w:t>
      </w:r>
      <w:proofErr w:type="gramEnd"/>
      <w:r w:rsidRPr="00D57C80">
        <w:rPr>
          <w:rFonts w:ascii="Times New Roman" w:eastAsia="Times New Roman" w:hAnsi="Times New Roman" w:cs="Times New Roman"/>
          <w:sz w:val="24"/>
          <w:szCs w:val="20"/>
          <w:lang w:eastAsia="ar-SA"/>
        </w:rPr>
        <w:t xml:space="preserve">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Собственнику объекта культурного наследия возмещается стоимость выкупленного </w:t>
      </w:r>
      <w:r w:rsidRPr="00D57C80">
        <w:rPr>
          <w:rFonts w:ascii="Times New Roman" w:eastAsia="Times New Roman" w:hAnsi="Times New Roman" w:cs="Times New Roman"/>
          <w:sz w:val="24"/>
          <w:szCs w:val="20"/>
          <w:lang w:eastAsia="ar-SA"/>
        </w:rPr>
        <w:lastRenderedPageBreak/>
        <w:t>объекта  в порядке, установленном Гражданским кодексом Российской Федерации.</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D57C80" w:rsidRPr="00D57C80" w:rsidRDefault="00D57C80" w:rsidP="00D57C80">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w:t>
      </w:r>
      <w:proofErr w:type="gramStart"/>
      <w:r w:rsidRPr="00D57C80">
        <w:rPr>
          <w:rFonts w:ascii="Times New Roman" w:eastAsia="Times New Roman" w:hAnsi="Times New Roman" w:cs="Times New Roman"/>
          <w:sz w:val="24"/>
          <w:szCs w:val="20"/>
          <w:lang w:eastAsia="ar-SA"/>
        </w:rPr>
        <w:t>пределах</w:t>
      </w:r>
      <w:proofErr w:type="gramEnd"/>
      <w:r w:rsidRPr="00D57C80">
        <w:rPr>
          <w:rFonts w:ascii="Times New Roman" w:eastAsia="Times New Roman" w:hAnsi="Times New Roman" w:cs="Times New Roman"/>
          <w:sz w:val="24"/>
          <w:szCs w:val="20"/>
          <w:lang w:eastAsia="ar-SA"/>
        </w:rPr>
        <w:t xml:space="preserve">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w:t>
      </w:r>
      <w:proofErr w:type="gramStart"/>
      <w:r w:rsidRPr="00D57C80">
        <w:rPr>
          <w:rFonts w:ascii="Times New Roman" w:eastAsia="Times New Roman" w:hAnsi="Times New Roman" w:cs="Times New Roman"/>
          <w:sz w:val="24"/>
          <w:szCs w:val="20"/>
          <w:lang w:eastAsia="ar-SA"/>
        </w:rPr>
        <w:t>изъят</w:t>
      </w:r>
      <w:proofErr w:type="gramEnd"/>
      <w:r w:rsidRPr="00D57C80">
        <w:rPr>
          <w:rFonts w:ascii="Times New Roman" w:eastAsia="Times New Roman" w:hAnsi="Times New Roman" w:cs="Times New Roman"/>
          <w:sz w:val="24"/>
          <w:szCs w:val="20"/>
          <w:lang w:eastAsia="ar-SA"/>
        </w:rPr>
        <w:t xml:space="preserve">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60148A" w:rsidRDefault="0060148A" w:rsidP="00A31444">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A31444" w:rsidRDefault="00A31444" w:rsidP="00A31444">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F13" w:rsidRDefault="00130F13" w:rsidP="00CB2BD5">
      <w:pPr>
        <w:spacing w:after="0" w:line="240" w:lineRule="auto"/>
      </w:pPr>
      <w:r>
        <w:separator/>
      </w:r>
    </w:p>
  </w:endnote>
  <w:endnote w:type="continuationSeparator" w:id="0">
    <w:p w:rsidR="00130F13" w:rsidRDefault="00130F13"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F13" w:rsidRDefault="00130F13" w:rsidP="00CB2BD5">
      <w:pPr>
        <w:spacing w:after="0" w:line="240" w:lineRule="auto"/>
      </w:pPr>
      <w:r>
        <w:separator/>
      </w:r>
    </w:p>
  </w:footnote>
  <w:footnote w:type="continuationSeparator" w:id="0">
    <w:p w:rsidR="00130F13" w:rsidRDefault="00130F13" w:rsidP="00CB2BD5">
      <w:pPr>
        <w:spacing w:after="0" w:line="240" w:lineRule="auto"/>
      </w:pPr>
      <w:r>
        <w:continuationSeparator/>
      </w:r>
    </w:p>
  </w:footnote>
  <w:footnote w:id="1">
    <w:p w:rsidR="0055423F" w:rsidRDefault="0055423F"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55423F" w:rsidRDefault="0055423F" w:rsidP="00CB2BD5">
      <w:pPr>
        <w:pStyle w:val="a6"/>
        <w:ind w:firstLine="54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189E1C65"/>
    <w:multiLevelType w:val="hybridMultilevel"/>
    <w:tmpl w:val="0F6E307C"/>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09E5546"/>
    <w:multiLevelType w:val="hybridMultilevel"/>
    <w:tmpl w:val="23CEFAA4"/>
    <w:lvl w:ilvl="0" w:tplc="18AE0B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473667B"/>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3B96237"/>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4"/>
  </w:num>
  <w:num w:numId="4">
    <w:abstractNumId w:val="7"/>
  </w:num>
  <w:num w:numId="5">
    <w:abstractNumId w:val="4"/>
  </w:num>
  <w:num w:numId="6">
    <w:abstractNumId w:val="15"/>
  </w:num>
  <w:num w:numId="7">
    <w:abstractNumId w:val="8"/>
  </w:num>
  <w:num w:numId="8">
    <w:abstractNumId w:val="12"/>
  </w:num>
  <w:num w:numId="9">
    <w:abstractNumId w:val="2"/>
  </w:num>
  <w:num w:numId="10">
    <w:abstractNumId w:val="3"/>
  </w:num>
  <w:num w:numId="11">
    <w:abstractNumId w:val="5"/>
  </w:num>
  <w:num w:numId="12">
    <w:abstractNumId w:val="0"/>
  </w:num>
  <w:num w:numId="13">
    <w:abstractNumId w:val="13"/>
  </w:num>
  <w:num w:numId="14">
    <w:abstractNumId w:val="10"/>
  </w:num>
  <w:num w:numId="15">
    <w:abstractNumId w:val="6"/>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30"/>
    <w:rsid w:val="00041070"/>
    <w:rsid w:val="0004272D"/>
    <w:rsid w:val="00055180"/>
    <w:rsid w:val="00084E94"/>
    <w:rsid w:val="000A3A37"/>
    <w:rsid w:val="000B337E"/>
    <w:rsid w:val="000B4EA9"/>
    <w:rsid w:val="000C0DA2"/>
    <w:rsid w:val="000C3964"/>
    <w:rsid w:val="000D2F41"/>
    <w:rsid w:val="000D5D5B"/>
    <w:rsid w:val="000F1B10"/>
    <w:rsid w:val="00112792"/>
    <w:rsid w:val="00130F13"/>
    <w:rsid w:val="00134B81"/>
    <w:rsid w:val="0013653D"/>
    <w:rsid w:val="00167932"/>
    <w:rsid w:val="00192AF4"/>
    <w:rsid w:val="00195D93"/>
    <w:rsid w:val="001B1CA8"/>
    <w:rsid w:val="001B6B28"/>
    <w:rsid w:val="001E14F3"/>
    <w:rsid w:val="001E1FAE"/>
    <w:rsid w:val="001F3E2D"/>
    <w:rsid w:val="00212133"/>
    <w:rsid w:val="00223B6B"/>
    <w:rsid w:val="00252458"/>
    <w:rsid w:val="00252B5A"/>
    <w:rsid w:val="002631F3"/>
    <w:rsid w:val="002713A8"/>
    <w:rsid w:val="00271E0D"/>
    <w:rsid w:val="0028147C"/>
    <w:rsid w:val="002837FA"/>
    <w:rsid w:val="00286237"/>
    <w:rsid w:val="00287F4E"/>
    <w:rsid w:val="002C57DA"/>
    <w:rsid w:val="002C659D"/>
    <w:rsid w:val="002F6339"/>
    <w:rsid w:val="00321EEC"/>
    <w:rsid w:val="00342E7D"/>
    <w:rsid w:val="003734A1"/>
    <w:rsid w:val="0038285B"/>
    <w:rsid w:val="00390722"/>
    <w:rsid w:val="00390803"/>
    <w:rsid w:val="003912FA"/>
    <w:rsid w:val="003918BB"/>
    <w:rsid w:val="003C2A98"/>
    <w:rsid w:val="003C3635"/>
    <w:rsid w:val="003E3828"/>
    <w:rsid w:val="00413202"/>
    <w:rsid w:val="00416AF9"/>
    <w:rsid w:val="00417148"/>
    <w:rsid w:val="004357ED"/>
    <w:rsid w:val="00457F12"/>
    <w:rsid w:val="0048585E"/>
    <w:rsid w:val="00486E32"/>
    <w:rsid w:val="00496937"/>
    <w:rsid w:val="004A7DA0"/>
    <w:rsid w:val="004B626F"/>
    <w:rsid w:val="004D14DB"/>
    <w:rsid w:val="004D57C6"/>
    <w:rsid w:val="004D6193"/>
    <w:rsid w:val="004D7348"/>
    <w:rsid w:val="004E357F"/>
    <w:rsid w:val="00502E85"/>
    <w:rsid w:val="00506CD0"/>
    <w:rsid w:val="00543C6A"/>
    <w:rsid w:val="00553F70"/>
    <w:rsid w:val="005540F1"/>
    <w:rsid w:val="0055423F"/>
    <w:rsid w:val="00566264"/>
    <w:rsid w:val="0058511B"/>
    <w:rsid w:val="00594429"/>
    <w:rsid w:val="005953A3"/>
    <w:rsid w:val="005C5F55"/>
    <w:rsid w:val="005E5E6A"/>
    <w:rsid w:val="005E61EF"/>
    <w:rsid w:val="005E756A"/>
    <w:rsid w:val="005F7040"/>
    <w:rsid w:val="00601297"/>
    <w:rsid w:val="0060148A"/>
    <w:rsid w:val="00602627"/>
    <w:rsid w:val="00603F3B"/>
    <w:rsid w:val="00623D5E"/>
    <w:rsid w:val="00633852"/>
    <w:rsid w:val="00676311"/>
    <w:rsid w:val="00682D7C"/>
    <w:rsid w:val="006831EB"/>
    <w:rsid w:val="00687057"/>
    <w:rsid w:val="006B1246"/>
    <w:rsid w:val="006C5F3E"/>
    <w:rsid w:val="006D27DE"/>
    <w:rsid w:val="007046C1"/>
    <w:rsid w:val="00710591"/>
    <w:rsid w:val="00734533"/>
    <w:rsid w:val="00737A9A"/>
    <w:rsid w:val="0074093C"/>
    <w:rsid w:val="00755D79"/>
    <w:rsid w:val="00763E54"/>
    <w:rsid w:val="00773D01"/>
    <w:rsid w:val="00776D5F"/>
    <w:rsid w:val="007A190F"/>
    <w:rsid w:val="007A70D6"/>
    <w:rsid w:val="007B6540"/>
    <w:rsid w:val="007C543B"/>
    <w:rsid w:val="007D1B64"/>
    <w:rsid w:val="007D2D3A"/>
    <w:rsid w:val="007D3AE5"/>
    <w:rsid w:val="007D45AF"/>
    <w:rsid w:val="007D594D"/>
    <w:rsid w:val="007F37DA"/>
    <w:rsid w:val="00807529"/>
    <w:rsid w:val="008228EF"/>
    <w:rsid w:val="00823E3B"/>
    <w:rsid w:val="00831A33"/>
    <w:rsid w:val="0084747F"/>
    <w:rsid w:val="00880F24"/>
    <w:rsid w:val="008877BE"/>
    <w:rsid w:val="008A3B6B"/>
    <w:rsid w:val="008A4C64"/>
    <w:rsid w:val="008C32F8"/>
    <w:rsid w:val="008C44AA"/>
    <w:rsid w:val="008D01DE"/>
    <w:rsid w:val="008E6E5E"/>
    <w:rsid w:val="00902470"/>
    <w:rsid w:val="0090739E"/>
    <w:rsid w:val="00913463"/>
    <w:rsid w:val="00931AC2"/>
    <w:rsid w:val="0093366F"/>
    <w:rsid w:val="009519E3"/>
    <w:rsid w:val="009563CB"/>
    <w:rsid w:val="009579CE"/>
    <w:rsid w:val="00965796"/>
    <w:rsid w:val="00967705"/>
    <w:rsid w:val="009A1366"/>
    <w:rsid w:val="009C3EE7"/>
    <w:rsid w:val="009C7850"/>
    <w:rsid w:val="009D4604"/>
    <w:rsid w:val="009E11A0"/>
    <w:rsid w:val="009E6D71"/>
    <w:rsid w:val="00A0699A"/>
    <w:rsid w:val="00A22CD3"/>
    <w:rsid w:val="00A257A9"/>
    <w:rsid w:val="00A304B2"/>
    <w:rsid w:val="00A31444"/>
    <w:rsid w:val="00A47447"/>
    <w:rsid w:val="00A54C30"/>
    <w:rsid w:val="00A57F59"/>
    <w:rsid w:val="00A61BAB"/>
    <w:rsid w:val="00A81E23"/>
    <w:rsid w:val="00A96FC5"/>
    <w:rsid w:val="00AC0B22"/>
    <w:rsid w:val="00AD38A1"/>
    <w:rsid w:val="00AE3EE6"/>
    <w:rsid w:val="00B033C1"/>
    <w:rsid w:val="00B04A2A"/>
    <w:rsid w:val="00B05E00"/>
    <w:rsid w:val="00B07888"/>
    <w:rsid w:val="00B136D9"/>
    <w:rsid w:val="00B14CB1"/>
    <w:rsid w:val="00B20A0A"/>
    <w:rsid w:val="00B25EB7"/>
    <w:rsid w:val="00B33581"/>
    <w:rsid w:val="00B35717"/>
    <w:rsid w:val="00B4081E"/>
    <w:rsid w:val="00B4712E"/>
    <w:rsid w:val="00B55682"/>
    <w:rsid w:val="00B56B6A"/>
    <w:rsid w:val="00B610C2"/>
    <w:rsid w:val="00B621BB"/>
    <w:rsid w:val="00B764B3"/>
    <w:rsid w:val="00B94064"/>
    <w:rsid w:val="00BB5A9D"/>
    <w:rsid w:val="00BC4DC6"/>
    <w:rsid w:val="00BE0789"/>
    <w:rsid w:val="00BF5AFF"/>
    <w:rsid w:val="00C069FA"/>
    <w:rsid w:val="00C114E2"/>
    <w:rsid w:val="00C15A22"/>
    <w:rsid w:val="00C27302"/>
    <w:rsid w:val="00C3118C"/>
    <w:rsid w:val="00C52DC5"/>
    <w:rsid w:val="00C77C1B"/>
    <w:rsid w:val="00C86F64"/>
    <w:rsid w:val="00C912BC"/>
    <w:rsid w:val="00C9190C"/>
    <w:rsid w:val="00CA6838"/>
    <w:rsid w:val="00CB2BD5"/>
    <w:rsid w:val="00CC3517"/>
    <w:rsid w:val="00CD2954"/>
    <w:rsid w:val="00CD653E"/>
    <w:rsid w:val="00CE3340"/>
    <w:rsid w:val="00CE49B4"/>
    <w:rsid w:val="00CE5F8A"/>
    <w:rsid w:val="00D115D2"/>
    <w:rsid w:val="00D20B2D"/>
    <w:rsid w:val="00D21C38"/>
    <w:rsid w:val="00D422F9"/>
    <w:rsid w:val="00D517FA"/>
    <w:rsid w:val="00D57C80"/>
    <w:rsid w:val="00D65A66"/>
    <w:rsid w:val="00D8467C"/>
    <w:rsid w:val="00D91508"/>
    <w:rsid w:val="00DA71C6"/>
    <w:rsid w:val="00DD0F41"/>
    <w:rsid w:val="00DD4E4B"/>
    <w:rsid w:val="00DD5843"/>
    <w:rsid w:val="00DD5A01"/>
    <w:rsid w:val="00DE70AA"/>
    <w:rsid w:val="00E01C14"/>
    <w:rsid w:val="00E169D8"/>
    <w:rsid w:val="00E21AF8"/>
    <w:rsid w:val="00E504AB"/>
    <w:rsid w:val="00E56F49"/>
    <w:rsid w:val="00E651F7"/>
    <w:rsid w:val="00E87738"/>
    <w:rsid w:val="00EA0321"/>
    <w:rsid w:val="00EA1A0B"/>
    <w:rsid w:val="00EC7B92"/>
    <w:rsid w:val="00EE1BA5"/>
    <w:rsid w:val="00F161B4"/>
    <w:rsid w:val="00F30D54"/>
    <w:rsid w:val="00F34573"/>
    <w:rsid w:val="00F42518"/>
    <w:rsid w:val="00F62532"/>
    <w:rsid w:val="00F91994"/>
    <w:rsid w:val="00F95BB3"/>
    <w:rsid w:val="00F96D61"/>
    <w:rsid w:val="00F97566"/>
    <w:rsid w:val="00FE039F"/>
    <w:rsid w:val="00FE4882"/>
    <w:rsid w:val="00FE6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A3"/>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character" w:styleId="a9">
    <w:name w:val="Emphasis"/>
    <w:basedOn w:val="a0"/>
    <w:uiPriority w:val="20"/>
    <w:qFormat/>
    <w:rsid w:val="003912FA"/>
    <w:rPr>
      <w:i/>
      <w:iCs/>
    </w:rPr>
  </w:style>
  <w:style w:type="paragraph" w:customStyle="1" w:styleId="aa">
    <w:name w:val="Нормальный (таблица)"/>
    <w:basedOn w:val="a"/>
    <w:next w:val="a"/>
    <w:uiPriority w:val="99"/>
    <w:rsid w:val="003912FA"/>
    <w:pPr>
      <w:autoSpaceDE w:val="0"/>
      <w:autoSpaceDN w:val="0"/>
      <w:adjustRightInd w:val="0"/>
      <w:spacing w:after="0" w:line="240" w:lineRule="auto"/>
      <w:jc w:val="both"/>
    </w:pPr>
    <w:rPr>
      <w:rFonts w:ascii="Arial" w:hAnsi="Arial" w:cs="Arial"/>
      <w:sz w:val="24"/>
      <w:szCs w:val="24"/>
    </w:rPr>
  </w:style>
  <w:style w:type="paragraph" w:styleId="ab">
    <w:name w:val="Balloon Text"/>
    <w:basedOn w:val="a"/>
    <w:link w:val="ac"/>
    <w:uiPriority w:val="99"/>
    <w:semiHidden/>
    <w:unhideWhenUsed/>
    <w:rsid w:val="003912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912FA"/>
    <w:rPr>
      <w:rFonts w:ascii="Tahoma" w:hAnsi="Tahoma" w:cs="Tahoma"/>
      <w:sz w:val="16"/>
      <w:szCs w:val="16"/>
    </w:rPr>
  </w:style>
  <w:style w:type="paragraph" w:styleId="ad">
    <w:name w:val="Body Text"/>
    <w:basedOn w:val="a"/>
    <w:link w:val="ae"/>
    <w:unhideWhenUsed/>
    <w:rsid w:val="008A4C64"/>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e">
    <w:name w:val="Основной текст Знак"/>
    <w:basedOn w:val="a0"/>
    <w:link w:val="ad"/>
    <w:rsid w:val="008A4C64"/>
    <w:rPr>
      <w:rFonts w:ascii="Times New Roman" w:eastAsia="Lucida Sans Unicode" w:hAnsi="Times New Roman" w:cs="Times New Roman"/>
      <w:kern w:val="2"/>
      <w:sz w:val="24"/>
      <w:szCs w:val="24"/>
      <w:lang w:val="x-none" w:eastAsia="zh-CN"/>
    </w:rPr>
  </w:style>
  <w:style w:type="paragraph" w:customStyle="1" w:styleId="af">
    <w:name w:val="Содержимое врезки"/>
    <w:basedOn w:val="ad"/>
    <w:rsid w:val="008A4C64"/>
  </w:style>
  <w:style w:type="paragraph" w:customStyle="1" w:styleId="p2">
    <w:name w:val="p2"/>
    <w:basedOn w:val="a"/>
    <w:rsid w:val="008A4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uiPriority w:val="99"/>
    <w:unhideWhenUsed/>
    <w:rsid w:val="008A4C64"/>
    <w:rPr>
      <w:color w:val="0000FF"/>
      <w:u w:val="single"/>
    </w:rPr>
  </w:style>
  <w:style w:type="paragraph" w:customStyle="1" w:styleId="s1">
    <w:name w:val="s_1"/>
    <w:basedOn w:val="a"/>
    <w:rsid w:val="008A4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Схема документа Знак"/>
    <w:basedOn w:val="a0"/>
    <w:link w:val="af2"/>
    <w:uiPriority w:val="99"/>
    <w:semiHidden/>
    <w:rsid w:val="008A4C64"/>
    <w:rPr>
      <w:rFonts w:ascii="Tahoma" w:eastAsia="Calibri" w:hAnsi="Tahoma" w:cs="Tahoma"/>
      <w:sz w:val="16"/>
      <w:szCs w:val="16"/>
    </w:rPr>
  </w:style>
  <w:style w:type="paragraph" w:styleId="af2">
    <w:name w:val="Document Map"/>
    <w:basedOn w:val="a"/>
    <w:link w:val="af1"/>
    <w:uiPriority w:val="99"/>
    <w:semiHidden/>
    <w:unhideWhenUsed/>
    <w:rsid w:val="008A4C64"/>
    <w:pPr>
      <w:spacing w:after="0" w:line="240" w:lineRule="auto"/>
    </w:pPr>
    <w:rPr>
      <w:rFonts w:ascii="Tahoma" w:eastAsia="Calibri" w:hAnsi="Tahoma" w:cs="Tahoma"/>
      <w:sz w:val="16"/>
      <w:szCs w:val="16"/>
    </w:rPr>
  </w:style>
  <w:style w:type="table" w:styleId="af3">
    <w:name w:val="Table Grid"/>
    <w:basedOn w:val="a1"/>
    <w:uiPriority w:val="59"/>
    <w:rsid w:val="008A4C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3A3"/>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character" w:styleId="a9">
    <w:name w:val="Emphasis"/>
    <w:basedOn w:val="a0"/>
    <w:uiPriority w:val="20"/>
    <w:qFormat/>
    <w:rsid w:val="003912FA"/>
    <w:rPr>
      <w:i/>
      <w:iCs/>
    </w:rPr>
  </w:style>
  <w:style w:type="paragraph" w:customStyle="1" w:styleId="aa">
    <w:name w:val="Нормальный (таблица)"/>
    <w:basedOn w:val="a"/>
    <w:next w:val="a"/>
    <w:uiPriority w:val="99"/>
    <w:rsid w:val="003912FA"/>
    <w:pPr>
      <w:autoSpaceDE w:val="0"/>
      <w:autoSpaceDN w:val="0"/>
      <w:adjustRightInd w:val="0"/>
      <w:spacing w:after="0" w:line="240" w:lineRule="auto"/>
      <w:jc w:val="both"/>
    </w:pPr>
    <w:rPr>
      <w:rFonts w:ascii="Arial" w:hAnsi="Arial" w:cs="Arial"/>
      <w:sz w:val="24"/>
      <w:szCs w:val="24"/>
    </w:rPr>
  </w:style>
  <w:style w:type="paragraph" w:styleId="ab">
    <w:name w:val="Balloon Text"/>
    <w:basedOn w:val="a"/>
    <w:link w:val="ac"/>
    <w:uiPriority w:val="99"/>
    <w:semiHidden/>
    <w:unhideWhenUsed/>
    <w:rsid w:val="003912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912FA"/>
    <w:rPr>
      <w:rFonts w:ascii="Tahoma" w:hAnsi="Tahoma" w:cs="Tahoma"/>
      <w:sz w:val="16"/>
      <w:szCs w:val="16"/>
    </w:rPr>
  </w:style>
  <w:style w:type="paragraph" w:styleId="ad">
    <w:name w:val="Body Text"/>
    <w:basedOn w:val="a"/>
    <w:link w:val="ae"/>
    <w:unhideWhenUsed/>
    <w:rsid w:val="008A4C64"/>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e">
    <w:name w:val="Основной текст Знак"/>
    <w:basedOn w:val="a0"/>
    <w:link w:val="ad"/>
    <w:rsid w:val="008A4C64"/>
    <w:rPr>
      <w:rFonts w:ascii="Times New Roman" w:eastAsia="Lucida Sans Unicode" w:hAnsi="Times New Roman" w:cs="Times New Roman"/>
      <w:kern w:val="2"/>
      <w:sz w:val="24"/>
      <w:szCs w:val="24"/>
      <w:lang w:val="x-none" w:eastAsia="zh-CN"/>
    </w:rPr>
  </w:style>
  <w:style w:type="paragraph" w:customStyle="1" w:styleId="af">
    <w:name w:val="Содержимое врезки"/>
    <w:basedOn w:val="ad"/>
    <w:rsid w:val="008A4C64"/>
  </w:style>
  <w:style w:type="paragraph" w:customStyle="1" w:styleId="p2">
    <w:name w:val="p2"/>
    <w:basedOn w:val="a"/>
    <w:rsid w:val="008A4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uiPriority w:val="99"/>
    <w:unhideWhenUsed/>
    <w:rsid w:val="008A4C64"/>
    <w:rPr>
      <w:color w:val="0000FF"/>
      <w:u w:val="single"/>
    </w:rPr>
  </w:style>
  <w:style w:type="paragraph" w:customStyle="1" w:styleId="s1">
    <w:name w:val="s_1"/>
    <w:basedOn w:val="a"/>
    <w:rsid w:val="008A4C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Схема документа Знак"/>
    <w:basedOn w:val="a0"/>
    <w:link w:val="af2"/>
    <w:uiPriority w:val="99"/>
    <w:semiHidden/>
    <w:rsid w:val="008A4C64"/>
    <w:rPr>
      <w:rFonts w:ascii="Tahoma" w:eastAsia="Calibri" w:hAnsi="Tahoma" w:cs="Tahoma"/>
      <w:sz w:val="16"/>
      <w:szCs w:val="16"/>
    </w:rPr>
  </w:style>
  <w:style w:type="paragraph" w:styleId="af2">
    <w:name w:val="Document Map"/>
    <w:basedOn w:val="a"/>
    <w:link w:val="af1"/>
    <w:uiPriority w:val="99"/>
    <w:semiHidden/>
    <w:unhideWhenUsed/>
    <w:rsid w:val="008A4C64"/>
    <w:pPr>
      <w:spacing w:after="0" w:line="240" w:lineRule="auto"/>
    </w:pPr>
    <w:rPr>
      <w:rFonts w:ascii="Tahoma" w:eastAsia="Calibri" w:hAnsi="Tahoma" w:cs="Tahoma"/>
      <w:sz w:val="16"/>
      <w:szCs w:val="16"/>
    </w:rPr>
  </w:style>
  <w:style w:type="table" w:styleId="af3">
    <w:name w:val="Table Grid"/>
    <w:basedOn w:val="a1"/>
    <w:uiPriority w:val="59"/>
    <w:rsid w:val="008A4C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09738">
      <w:bodyDiv w:val="1"/>
      <w:marLeft w:val="0"/>
      <w:marRight w:val="0"/>
      <w:marTop w:val="0"/>
      <w:marBottom w:val="0"/>
      <w:divBdr>
        <w:top w:val="none" w:sz="0" w:space="0" w:color="auto"/>
        <w:left w:val="none" w:sz="0" w:space="0" w:color="auto"/>
        <w:bottom w:val="none" w:sz="0" w:space="0" w:color="auto"/>
        <w:right w:val="none" w:sz="0" w:space="0" w:color="auto"/>
      </w:divBdr>
    </w:div>
    <w:div w:id="129186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https://base.garant.ru/70736874/53f89421bbdaf741eb2d1ecc4ddb4c33/" TargetMode="Externa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https://base.garant.ru/70736874/53f89421bbdaf741eb2d1ecc4ddb4c33/" TargetMode="External"/><Relationship Id="rId50" Type="http://schemas.openxmlformats.org/officeDocument/2006/relationships/hyperlink" Target="https://base.garant.ru/70736874/53f89421bbdaf741eb2d1ecc4ddb4c33/" TargetMode="External"/><Relationship Id="rId55" Type="http://schemas.openxmlformats.org/officeDocument/2006/relationships/hyperlink" Target="https://base.garant.ru/70736874/53f89421bbdaf741eb2d1ecc4ddb4c33/"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hyperlink" Target="https://base.garant.ru/70736874/53f89421bbdaf741eb2d1ecc4ddb4c33/" TargetMode="External"/><Relationship Id="rId54" Type="http://schemas.openxmlformats.org/officeDocument/2006/relationships/hyperlink" Target="https://base.garant.ru/70736874/53f89421bbdaf741eb2d1ecc4ddb4c33/" TargetMode="External"/><Relationship Id="rId62"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40" Type="http://schemas.openxmlformats.org/officeDocument/2006/relationships/hyperlink" Target="https://base.garant.ru/70736874/53f89421bbdaf741eb2d1ecc4ddb4c33/" TargetMode="External"/><Relationship Id="rId45" Type="http://schemas.openxmlformats.org/officeDocument/2006/relationships/hyperlink" Target="https://base.garant.ru/70736874/53f89421bbdaf741eb2d1ecc4ddb4c33/"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https://base.garant.ru/70736874/53f89421bbdaf741eb2d1ecc4ddb4c33/" TargetMode="External"/><Relationship Id="rId49" Type="http://schemas.openxmlformats.org/officeDocument/2006/relationships/hyperlink" Target="https://base.garant.ru/70736874/53f89421bbdaf741eb2d1ecc4ddb4c33/" TargetMode="External"/><Relationship Id="rId57" Type="http://schemas.openxmlformats.org/officeDocument/2006/relationships/hyperlink" Target="https://base.garant.ru/70736874/53f89421bbdaf741eb2d1ecc4ddb4c33/" TargetMode="External"/><Relationship Id="rId61" Type="http://schemas.openxmlformats.org/officeDocument/2006/relationships/hyperlink" Target="https://base.garant.ru/70736874/53f89421bbdaf741eb2d1ecc4ddb4c33/"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https://base.garant.ru/70736874/53f89421bbdaf741eb2d1ecc4ddb4c33/" TargetMode="External"/><Relationship Id="rId52" Type="http://schemas.openxmlformats.org/officeDocument/2006/relationships/hyperlink" Target="https://base.garant.ru/70736874/53f89421bbdaf741eb2d1ecc4ddb4c33/" TargetMode="External"/><Relationship Id="rId60" Type="http://schemas.openxmlformats.org/officeDocument/2006/relationships/hyperlink" Target="https://base.garant.ru/70736874/53f89421bbdaf741eb2d1ecc4ddb4c33/" TargetMode="External"/><Relationship Id="rId4" Type="http://schemas.openxmlformats.org/officeDocument/2006/relationships/settings" Target="settings.xml"/><Relationship Id="rId9" Type="http://schemas.openxmlformats.org/officeDocument/2006/relationships/hyperlink" Target="http://www.consultant.ru/document/cons_doc_LAW_330152/7cb66e0f239f00b0e1d59f167cd46beb2182ece1/"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base.garant.ru/70736874/53f89421bbdaf741eb2d1ecc4ddb4c33/" TargetMode="External"/><Relationship Id="rId48" Type="http://schemas.openxmlformats.org/officeDocument/2006/relationships/hyperlink" Target="https://base.garant.ru/70736874/53f89421bbdaf741eb2d1ecc4ddb4c33/" TargetMode="External"/><Relationship Id="rId56" Type="http://schemas.openxmlformats.org/officeDocument/2006/relationships/hyperlink" Target="https://base.garant.ru/70736874/53f89421bbdaf741eb2d1ecc4ddb4c33/" TargetMode="External"/><Relationship Id="rId64" Type="http://schemas.openxmlformats.org/officeDocument/2006/relationships/theme" Target="theme/theme1.xml"/><Relationship Id="rId8" Type="http://schemas.openxmlformats.org/officeDocument/2006/relationships/hyperlink" Target="http://www.consultant.ru/document/cons_doc_LAW_330152/7cb66e0f239f00b0e1d59f167cd46beb2182ece1/" TargetMode="External"/><Relationship Id="rId51" Type="http://schemas.openxmlformats.org/officeDocument/2006/relationships/hyperlink" Target="https://base.garant.ru/70736874/53f89421bbdaf741eb2d1ecc4ddb4c33/" TargetMode="External"/><Relationship Id="rId3" Type="http://schemas.microsoft.com/office/2007/relationships/stylesWithEffects" Target="stylesWithEffect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hyperlink" Target="https://base.garant.ru/70736874/53f89421bbdaf741eb2d1ecc4ddb4c33/" TargetMode="External"/><Relationship Id="rId59"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99</Pages>
  <Words>37055</Words>
  <Characters>211216</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247776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Танзиля Вултфуллаевна Шагеева</dc:creator>
  <cp:lastModifiedBy>Ольга Александровна Данилкина</cp:lastModifiedBy>
  <cp:revision>4</cp:revision>
  <cp:lastPrinted>2016-12-27T10:56:00Z</cp:lastPrinted>
  <dcterms:created xsi:type="dcterms:W3CDTF">2019-12-04T09:07:00Z</dcterms:created>
  <dcterms:modified xsi:type="dcterms:W3CDTF">2020-12-03T06:15:00Z</dcterms:modified>
</cp:coreProperties>
</file>